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BA12B" w14:textId="77777777" w:rsidR="007A3F29" w:rsidRDefault="00021AA7" w:rsidP="00021AA7">
      <w:pPr>
        <w:spacing w:before="100" w:beforeAutospacing="1" w:after="100" w:afterAutospacing="1"/>
        <w:rPr>
          <w:b/>
          <w:bCs/>
        </w:rPr>
      </w:pPr>
      <w:r w:rsidRPr="00021AA7">
        <w:rPr>
          <w:b/>
          <w:bCs/>
        </w:rPr>
        <w:t xml:space="preserve">                </w:t>
      </w:r>
      <w:r w:rsidR="00A05008" w:rsidRPr="00D07E5C">
        <w:rPr>
          <w:noProof/>
        </w:rPr>
        <w:drawing>
          <wp:inline distT="0" distB="0" distL="0" distR="0" wp14:anchorId="4F886897" wp14:editId="07777777">
            <wp:extent cx="5193665" cy="66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3665" cy="660400"/>
                    </a:xfrm>
                    <a:prstGeom prst="rect">
                      <a:avLst/>
                    </a:prstGeom>
                    <a:noFill/>
                    <a:ln>
                      <a:noFill/>
                    </a:ln>
                  </pic:spPr>
                </pic:pic>
              </a:graphicData>
            </a:graphic>
          </wp:inline>
        </w:drawing>
      </w:r>
      <w:r w:rsidRPr="00021AA7">
        <w:rPr>
          <w:b/>
          <w:bCs/>
        </w:rPr>
        <w:t>                                                                   </w:t>
      </w:r>
    </w:p>
    <w:p w14:paraId="10A3BC3A" w14:textId="13F2F911" w:rsidR="00021AA7" w:rsidRPr="00400068" w:rsidRDefault="00021AA7" w:rsidP="00CC55DF">
      <w:pPr>
        <w:spacing w:before="100" w:beforeAutospacing="1" w:after="100" w:afterAutospacing="1"/>
        <w:contextualSpacing/>
        <w:jc w:val="center"/>
        <w:rPr>
          <w:sz w:val="28"/>
          <w:szCs w:val="28"/>
        </w:rPr>
      </w:pPr>
      <w:r w:rsidRPr="00400068">
        <w:rPr>
          <w:b/>
          <w:bCs/>
          <w:sz w:val="28"/>
          <w:szCs w:val="28"/>
        </w:rPr>
        <w:t>ASL 1110</w:t>
      </w:r>
      <w:r w:rsidR="007324EE">
        <w:rPr>
          <w:b/>
          <w:bCs/>
          <w:sz w:val="28"/>
          <w:szCs w:val="28"/>
        </w:rPr>
        <w:t>-</w:t>
      </w:r>
      <w:r w:rsidR="00255C75">
        <w:rPr>
          <w:b/>
          <w:bCs/>
          <w:sz w:val="28"/>
          <w:szCs w:val="28"/>
        </w:rPr>
        <w:t>11414</w:t>
      </w:r>
      <w:r w:rsidR="007324EE">
        <w:rPr>
          <w:b/>
          <w:bCs/>
          <w:sz w:val="28"/>
          <w:szCs w:val="28"/>
        </w:rPr>
        <w:t xml:space="preserve"> </w:t>
      </w:r>
      <w:r w:rsidRPr="00400068">
        <w:rPr>
          <w:b/>
          <w:bCs/>
          <w:sz w:val="28"/>
          <w:szCs w:val="28"/>
        </w:rPr>
        <w:t xml:space="preserve">American Sign Language </w:t>
      </w:r>
      <w:r w:rsidR="00AC53FD" w:rsidRPr="00400068">
        <w:rPr>
          <w:b/>
          <w:bCs/>
          <w:sz w:val="28"/>
          <w:szCs w:val="28"/>
        </w:rPr>
        <w:t>1</w:t>
      </w:r>
    </w:p>
    <w:p w14:paraId="34EAE19D" w14:textId="36587CEE" w:rsidR="00CC55DF" w:rsidRDefault="00EF7B45" w:rsidP="00CC55DF">
      <w:pPr>
        <w:spacing w:before="100" w:beforeAutospacing="1" w:after="100" w:afterAutospacing="1"/>
        <w:contextualSpacing/>
        <w:jc w:val="center"/>
      </w:pPr>
      <w:r>
        <w:t>Spring 2023</w:t>
      </w:r>
    </w:p>
    <w:p w14:paraId="0FBF07BB" w14:textId="42904F12" w:rsidR="00F21D1D" w:rsidRPr="002240D2" w:rsidRDefault="007A3F29" w:rsidP="00F21D1D">
      <w:pPr>
        <w:spacing w:before="100" w:beforeAutospacing="1" w:after="100" w:afterAutospacing="1"/>
        <w:contextualSpacing/>
        <w:jc w:val="center"/>
      </w:pPr>
      <w:r w:rsidRPr="002240D2">
        <w:t xml:space="preserve">Section </w:t>
      </w:r>
      <w:r w:rsidR="00255C75">
        <w:t>RLNA</w:t>
      </w:r>
    </w:p>
    <w:p w14:paraId="370E6598" w14:textId="7A29CCEC" w:rsidR="7DF4128D" w:rsidRPr="006730B5" w:rsidRDefault="00021AA7" w:rsidP="006730B5">
      <w:pPr>
        <w:spacing w:before="100" w:beforeAutospacing="1" w:after="100" w:afterAutospacing="1"/>
      </w:pPr>
      <w:r w:rsidRPr="7DF4128D">
        <w:rPr>
          <w:b/>
          <w:bCs/>
          <w:u w:val="single"/>
        </w:rPr>
        <w:t>GENERAL INFORMATION</w:t>
      </w:r>
    </w:p>
    <w:p w14:paraId="4BBB5A41" w14:textId="77777777" w:rsidR="00021AA7" w:rsidRPr="002240D2" w:rsidRDefault="00021AA7" w:rsidP="00CC55DF">
      <w:pPr>
        <w:spacing w:before="100" w:beforeAutospacing="1" w:after="100" w:afterAutospacing="1"/>
      </w:pPr>
      <w:r w:rsidRPr="002240D2">
        <w:rPr>
          <w:u w:val="single"/>
        </w:rPr>
        <w:t>Contact Information</w:t>
      </w:r>
    </w:p>
    <w:p w14:paraId="7815D498" w14:textId="7BBD7895" w:rsidR="00021AA7" w:rsidRPr="002240D2" w:rsidRDefault="00021AA7" w:rsidP="006730B5">
      <w:pPr>
        <w:spacing w:before="100" w:beforeAutospacing="1" w:after="100" w:afterAutospacing="1"/>
        <w:ind w:left="720"/>
      </w:pPr>
      <w:r w:rsidRPr="7C2D87FC">
        <w:rPr>
          <w:b/>
          <w:bCs/>
        </w:rPr>
        <w:t>Instructor:</w:t>
      </w:r>
      <w:r w:rsidR="00CC55DF">
        <w:t xml:space="preserve"> </w:t>
      </w:r>
      <w:r w:rsidR="006730B5">
        <w:t>Ralena McDevitt</w:t>
      </w:r>
      <w:r>
        <w:br/>
      </w:r>
      <w:r w:rsidRPr="7C2D87FC">
        <w:rPr>
          <w:b/>
          <w:bCs/>
        </w:rPr>
        <w:t>Office</w:t>
      </w:r>
      <w:r w:rsidR="5D50C3CC" w:rsidRPr="7C2D87FC">
        <w:rPr>
          <w:b/>
          <w:bCs/>
        </w:rPr>
        <w:t>: HPNP</w:t>
      </w:r>
      <w:r>
        <w:t>, 2</w:t>
      </w:r>
      <w:r w:rsidRPr="7C2D87FC">
        <w:rPr>
          <w:vertAlign w:val="superscript"/>
        </w:rPr>
        <w:t>nd</w:t>
      </w:r>
      <w:r w:rsidR="00C87F82">
        <w:t> Floor, Room 2126</w:t>
      </w:r>
      <w:r>
        <w:br/>
      </w:r>
      <w:r w:rsidRPr="7C2D87FC">
        <w:rPr>
          <w:b/>
          <w:bCs/>
        </w:rPr>
        <w:t>Email Contact:</w:t>
      </w:r>
      <w:r>
        <w:t xml:space="preserve"> </w:t>
      </w:r>
      <w:r w:rsidR="006730B5">
        <w:t>ralenamcdevitt@ufl.edu</w:t>
      </w:r>
      <w:r>
        <w:t xml:space="preserve"> </w:t>
      </w:r>
      <w:r>
        <w:br/>
      </w:r>
      <w:r w:rsidRPr="7C2D87FC">
        <w:rPr>
          <w:b/>
          <w:bCs/>
        </w:rPr>
        <w:t>Phone Contact:</w:t>
      </w:r>
      <w:r>
        <w:t xml:space="preserve"> 352-</w:t>
      </w:r>
      <w:r w:rsidR="00C87F82">
        <w:t xml:space="preserve">505-7471 </w:t>
      </w:r>
      <w:r>
        <w:t xml:space="preserve">VP </w:t>
      </w:r>
      <w:r>
        <w:br/>
      </w:r>
      <w:r w:rsidR="007A3F29" w:rsidRPr="7C2D87FC">
        <w:rPr>
          <w:b/>
          <w:bCs/>
        </w:rPr>
        <w:t>Office Hours</w:t>
      </w:r>
      <w:r w:rsidR="2B2CB218" w:rsidRPr="7C2D87FC">
        <w:rPr>
          <w:b/>
          <w:bCs/>
        </w:rPr>
        <w:t>:</w:t>
      </w:r>
      <w:r w:rsidR="006730B5">
        <w:rPr>
          <w:b/>
          <w:bCs/>
        </w:rPr>
        <w:t xml:space="preserve"> </w:t>
      </w:r>
      <w:r w:rsidR="006730B5" w:rsidRPr="006730B5">
        <w:t xml:space="preserve">By </w:t>
      </w:r>
      <w:r w:rsidR="008350B4" w:rsidRPr="006730B5">
        <w:t>appointment</w:t>
      </w:r>
      <w:r w:rsidR="006730B5">
        <w:t xml:space="preserve"> only (for in person or </w:t>
      </w:r>
      <w:proofErr w:type="gramStart"/>
      <w:r w:rsidR="006730B5">
        <w:t>Zoom</w:t>
      </w:r>
      <w:proofErr w:type="gramEnd"/>
      <w:r w:rsidR="006730B5">
        <w:t>)</w:t>
      </w:r>
      <w:r w:rsidR="007A3F29">
        <w:t xml:space="preserve">        </w:t>
      </w:r>
    </w:p>
    <w:p w14:paraId="30721BD5" w14:textId="77777777" w:rsidR="00021AA7" w:rsidRPr="002240D2" w:rsidRDefault="00021AA7" w:rsidP="00CC55DF">
      <w:pPr>
        <w:spacing w:before="100" w:beforeAutospacing="1" w:after="100" w:afterAutospacing="1"/>
      </w:pPr>
      <w:r w:rsidRPr="002240D2">
        <w:rPr>
          <w:u w:val="single"/>
        </w:rPr>
        <w:t>Basic Course Information</w:t>
      </w:r>
    </w:p>
    <w:p w14:paraId="6BF4D9B9" w14:textId="1715D971" w:rsidR="00C42A0B" w:rsidRPr="002240D2" w:rsidRDefault="00021AA7" w:rsidP="7C2D87FC">
      <w:pPr>
        <w:spacing w:before="100" w:beforeAutospacing="1" w:after="100" w:afterAutospacing="1"/>
        <w:ind w:firstLine="720"/>
        <w:rPr>
          <w:rStyle w:val="ng-binding"/>
          <w:sz w:val="20"/>
          <w:szCs w:val="20"/>
          <w:shd w:val="clear" w:color="auto" w:fill="FFFFFF"/>
        </w:rPr>
      </w:pPr>
      <w:r w:rsidRPr="002240D2">
        <w:t xml:space="preserve">Section </w:t>
      </w:r>
      <w:r w:rsidR="00255C75">
        <w:t>RLNA</w:t>
      </w:r>
      <w:r w:rsidR="00F21D1D" w:rsidRPr="002240D2">
        <w:t>:</w:t>
      </w:r>
      <w:r w:rsidR="00AC53FD" w:rsidRPr="002240D2">
        <w:t xml:space="preserve"> </w:t>
      </w:r>
      <w:r w:rsidR="5C8A6EFA">
        <w:rPr>
          <w:rStyle w:val="ng-binding"/>
          <w:sz w:val="20"/>
          <w:szCs w:val="20"/>
          <w:shd w:val="clear" w:color="auto" w:fill="FFFFFF"/>
        </w:rPr>
        <w:t>M, T, W, R</w:t>
      </w:r>
      <w:r w:rsidR="00637802">
        <w:rPr>
          <w:rStyle w:val="ng-binding"/>
          <w:sz w:val="20"/>
          <w:szCs w:val="20"/>
          <w:shd w:val="clear" w:color="auto" w:fill="FFFFFF"/>
        </w:rPr>
        <w:t xml:space="preserve"> | Period </w:t>
      </w:r>
      <w:r w:rsidR="00255C75">
        <w:rPr>
          <w:rStyle w:val="ng-binding"/>
          <w:sz w:val="20"/>
          <w:szCs w:val="20"/>
          <w:shd w:val="clear" w:color="auto" w:fill="FFFFFF"/>
        </w:rPr>
        <w:t>4</w:t>
      </w:r>
      <w:r w:rsidR="00AC53FD" w:rsidRPr="002240D2">
        <w:rPr>
          <w:sz w:val="20"/>
          <w:szCs w:val="20"/>
          <w:shd w:val="clear" w:color="auto" w:fill="FFFFFF"/>
        </w:rPr>
        <w:t> </w:t>
      </w:r>
      <w:r w:rsidR="00AC53FD" w:rsidRPr="002240D2">
        <w:rPr>
          <w:rStyle w:val="ng-binding"/>
          <w:sz w:val="20"/>
          <w:szCs w:val="20"/>
          <w:shd w:val="clear" w:color="auto" w:fill="FFFFFF"/>
        </w:rPr>
        <w:t>(</w:t>
      </w:r>
      <w:r w:rsidR="007201D7">
        <w:rPr>
          <w:rStyle w:val="ng-binding"/>
          <w:sz w:val="20"/>
          <w:szCs w:val="20"/>
          <w:shd w:val="clear" w:color="auto" w:fill="FFFFFF"/>
        </w:rPr>
        <w:t>10</w:t>
      </w:r>
      <w:r w:rsidR="003338AD">
        <w:rPr>
          <w:rStyle w:val="ng-binding"/>
          <w:sz w:val="20"/>
          <w:szCs w:val="20"/>
          <w:shd w:val="clear" w:color="auto" w:fill="FFFFFF"/>
        </w:rPr>
        <w:t>:</w:t>
      </w:r>
      <w:r w:rsidR="007201D7">
        <w:rPr>
          <w:rStyle w:val="ng-binding"/>
          <w:sz w:val="20"/>
          <w:szCs w:val="20"/>
          <w:shd w:val="clear" w:color="auto" w:fill="FFFFFF"/>
        </w:rPr>
        <w:t>4</w:t>
      </w:r>
      <w:r w:rsidR="003338AD">
        <w:rPr>
          <w:rStyle w:val="ng-binding"/>
          <w:sz w:val="20"/>
          <w:szCs w:val="20"/>
          <w:shd w:val="clear" w:color="auto" w:fill="FFFFFF"/>
        </w:rPr>
        <w:t>0</w:t>
      </w:r>
      <w:r w:rsidR="007201D7">
        <w:rPr>
          <w:rStyle w:val="ng-binding"/>
          <w:sz w:val="20"/>
          <w:szCs w:val="20"/>
          <w:shd w:val="clear" w:color="auto" w:fill="FFFFFF"/>
        </w:rPr>
        <w:t xml:space="preserve"> </w:t>
      </w:r>
      <w:r w:rsidR="004D7C33">
        <w:rPr>
          <w:rStyle w:val="ng-binding"/>
          <w:sz w:val="20"/>
          <w:szCs w:val="20"/>
          <w:shd w:val="clear" w:color="auto" w:fill="FFFFFF"/>
        </w:rPr>
        <w:t>A</w:t>
      </w:r>
      <w:r w:rsidR="00AC53FD" w:rsidRPr="002240D2">
        <w:rPr>
          <w:rStyle w:val="ng-binding"/>
          <w:sz w:val="20"/>
          <w:szCs w:val="20"/>
          <w:shd w:val="clear" w:color="auto" w:fill="FFFFFF"/>
        </w:rPr>
        <w:t>M</w:t>
      </w:r>
      <w:r w:rsidR="003338AD">
        <w:rPr>
          <w:rStyle w:val="ng-binding"/>
          <w:sz w:val="20"/>
          <w:szCs w:val="20"/>
          <w:shd w:val="clear" w:color="auto" w:fill="FFFFFF"/>
        </w:rPr>
        <w:t>-</w:t>
      </w:r>
      <w:r w:rsidR="007201D7">
        <w:rPr>
          <w:rStyle w:val="ng-binding"/>
          <w:sz w:val="20"/>
          <w:szCs w:val="20"/>
          <w:shd w:val="clear" w:color="auto" w:fill="FFFFFF"/>
        </w:rPr>
        <w:t>11:30 AM</w:t>
      </w:r>
      <w:r w:rsidR="00AC53FD" w:rsidRPr="002240D2">
        <w:rPr>
          <w:rStyle w:val="ng-binding"/>
          <w:sz w:val="20"/>
          <w:szCs w:val="20"/>
          <w:shd w:val="clear" w:color="auto" w:fill="FFFFFF"/>
        </w:rPr>
        <w:t>)</w:t>
      </w:r>
      <w:r w:rsidR="009A5B1E" w:rsidRPr="002240D2">
        <w:rPr>
          <w:rStyle w:val="ng-binding"/>
          <w:sz w:val="20"/>
          <w:szCs w:val="20"/>
          <w:shd w:val="clear" w:color="auto" w:fill="FFFFFF"/>
        </w:rPr>
        <w:t xml:space="preserve"> </w:t>
      </w:r>
      <w:r w:rsidR="005C798E">
        <w:rPr>
          <w:rStyle w:val="ng-binding"/>
          <w:sz w:val="20"/>
          <w:szCs w:val="20"/>
          <w:shd w:val="clear" w:color="auto" w:fill="FFFFFF"/>
        </w:rPr>
        <w:t>|</w:t>
      </w:r>
      <w:r w:rsidR="005C798E">
        <w:rPr>
          <w:rStyle w:val="ng-binding"/>
          <w:sz w:val="20"/>
          <w:szCs w:val="20"/>
          <w:shd w:val="clear" w:color="auto" w:fill="FFFFFF"/>
        </w:rPr>
        <w:t xml:space="preserve"> HPNP G210</w:t>
      </w:r>
    </w:p>
    <w:p w14:paraId="1C73742A" w14:textId="77777777" w:rsidR="00B61E6F" w:rsidRPr="002240D2" w:rsidRDefault="00B61E6F" w:rsidP="00AC53FD">
      <w:pPr>
        <w:pStyle w:val="Heading1"/>
        <w:rPr>
          <w:rFonts w:ascii="Times New Roman" w:hAnsi="Times New Roman"/>
          <w:b/>
          <w:sz w:val="24"/>
          <w:szCs w:val="24"/>
        </w:rPr>
      </w:pPr>
      <w:r w:rsidRPr="7DF4128D">
        <w:rPr>
          <w:rFonts w:ascii="Times New Roman" w:hAnsi="Times New Roman"/>
          <w:b/>
          <w:bCs/>
          <w:w w:val="105"/>
          <w:sz w:val="24"/>
          <w:szCs w:val="24"/>
        </w:rPr>
        <w:t>Course Description:</w:t>
      </w:r>
    </w:p>
    <w:p w14:paraId="55FCD992" w14:textId="4C086213" w:rsidR="00B61E6F" w:rsidRPr="002240D2" w:rsidRDefault="09FAF28F" w:rsidP="7DF4128D">
      <w:pPr>
        <w:spacing w:before="84" w:line="244" w:lineRule="auto"/>
        <w:rPr>
          <w:color w:val="000000" w:themeColor="text1"/>
        </w:rPr>
      </w:pPr>
      <w:r w:rsidRPr="7DF4128D">
        <w:rPr>
          <w:color w:val="000000" w:themeColor="text1"/>
        </w:rPr>
        <w:t>This course is an introduction to the basic skills in developing production and comprehension skills in American Sign Language (ASL)</w:t>
      </w:r>
      <w:r w:rsidR="2DD4AE9B" w:rsidRPr="7DF4128D">
        <w:rPr>
          <w:color w:val="000000" w:themeColor="text1"/>
        </w:rPr>
        <w:t>.</w:t>
      </w:r>
      <w:r w:rsidRPr="7DF4128D">
        <w:rPr>
          <w:color w:val="000000" w:themeColor="text1"/>
        </w:rPr>
        <w:t xml:space="preserve"> Students will learn ASL vocabulary, structure, and grammar.  Course content also includes the manual alphabet and numbers. Students will develop basic conversational abilities, culturally appropriate behaviors, and learn about the culture and history of Deaf communities</w:t>
      </w:r>
      <w:r w:rsidR="14631C75" w:rsidRPr="7DF4128D">
        <w:rPr>
          <w:color w:val="000000" w:themeColor="text1"/>
        </w:rPr>
        <w:t>.</w:t>
      </w:r>
    </w:p>
    <w:p w14:paraId="672A6659" w14:textId="3A11CB1F" w:rsidR="00B61E6F" w:rsidRPr="002240D2" w:rsidRDefault="00B61E6F" w:rsidP="7DF4128D">
      <w:pPr>
        <w:pStyle w:val="BodyText"/>
        <w:spacing w:before="84" w:line="244" w:lineRule="auto"/>
        <w:ind w:left="209" w:right="248"/>
      </w:pPr>
    </w:p>
    <w:p w14:paraId="095613D2" w14:textId="77777777" w:rsidR="00B61E6F" w:rsidRPr="002240D2" w:rsidRDefault="00B61E6F" w:rsidP="00B61E6F">
      <w:pPr>
        <w:pStyle w:val="Heading1"/>
        <w:spacing w:before="81"/>
        <w:rPr>
          <w:rFonts w:ascii="Times New Roman" w:hAnsi="Times New Roman"/>
          <w:b/>
          <w:bCs/>
          <w:sz w:val="24"/>
          <w:szCs w:val="24"/>
        </w:rPr>
      </w:pPr>
      <w:r w:rsidRPr="002240D2">
        <w:rPr>
          <w:rFonts w:ascii="Times New Roman" w:hAnsi="Times New Roman"/>
          <w:b/>
          <w:bCs/>
          <w:w w:val="105"/>
          <w:sz w:val="24"/>
          <w:szCs w:val="24"/>
        </w:rPr>
        <w:t>Course Outline:</w:t>
      </w:r>
    </w:p>
    <w:p w14:paraId="50227F4E" w14:textId="77777777" w:rsidR="005A3DC6" w:rsidRPr="002240D2" w:rsidRDefault="00B61E6F" w:rsidP="005A3DC6">
      <w:pPr>
        <w:pStyle w:val="TableParagraph"/>
        <w:ind w:firstLine="720"/>
        <w:rPr>
          <w:sz w:val="24"/>
          <w:szCs w:val="24"/>
        </w:rPr>
      </w:pPr>
      <w:r w:rsidRPr="002240D2">
        <w:rPr>
          <w:sz w:val="24"/>
          <w:szCs w:val="24"/>
        </w:rPr>
        <w:t xml:space="preserve">Unit </w:t>
      </w:r>
      <w:r w:rsidR="00AC53FD" w:rsidRPr="002240D2">
        <w:rPr>
          <w:sz w:val="24"/>
          <w:szCs w:val="24"/>
        </w:rPr>
        <w:t>1</w:t>
      </w:r>
      <w:r w:rsidR="0075169B" w:rsidRPr="002240D2">
        <w:rPr>
          <w:sz w:val="24"/>
          <w:szCs w:val="24"/>
        </w:rPr>
        <w:t>:</w:t>
      </w:r>
      <w:r w:rsidRPr="002240D2">
        <w:rPr>
          <w:sz w:val="24"/>
          <w:szCs w:val="24"/>
        </w:rPr>
        <w:t xml:space="preserve"> </w:t>
      </w:r>
      <w:r w:rsidR="00A16BBA" w:rsidRPr="002240D2">
        <w:rPr>
          <w:sz w:val="24"/>
          <w:szCs w:val="24"/>
        </w:rPr>
        <w:t>Welcome to the Deaf</w:t>
      </w:r>
      <w:r w:rsidR="005A3DC6" w:rsidRPr="002240D2">
        <w:rPr>
          <w:sz w:val="24"/>
          <w:szCs w:val="24"/>
        </w:rPr>
        <w:t xml:space="preserve"> </w:t>
      </w:r>
      <w:r w:rsidR="00A16BBA" w:rsidRPr="002240D2">
        <w:rPr>
          <w:sz w:val="24"/>
          <w:szCs w:val="24"/>
        </w:rPr>
        <w:t>World</w:t>
      </w:r>
    </w:p>
    <w:p w14:paraId="61B208DC" w14:textId="77777777" w:rsidR="00B61E6F" w:rsidRPr="002240D2" w:rsidRDefault="00AC53FD" w:rsidP="005A3DC6">
      <w:pPr>
        <w:pStyle w:val="TableParagraph"/>
        <w:ind w:firstLine="720"/>
        <w:rPr>
          <w:sz w:val="24"/>
          <w:szCs w:val="24"/>
        </w:rPr>
      </w:pPr>
      <w:r w:rsidRPr="002240D2">
        <w:rPr>
          <w:sz w:val="24"/>
          <w:szCs w:val="24"/>
        </w:rPr>
        <w:t>Unit 2</w:t>
      </w:r>
      <w:r w:rsidR="0075169B" w:rsidRPr="002240D2">
        <w:rPr>
          <w:sz w:val="24"/>
          <w:szCs w:val="24"/>
        </w:rPr>
        <w:t>:</w:t>
      </w:r>
      <w:r w:rsidR="00BE0814" w:rsidRPr="002240D2">
        <w:rPr>
          <w:sz w:val="24"/>
          <w:szCs w:val="24"/>
        </w:rPr>
        <w:t xml:space="preserve"> </w:t>
      </w:r>
      <w:r w:rsidR="00A16BBA" w:rsidRPr="002240D2">
        <w:rPr>
          <w:sz w:val="24"/>
          <w:szCs w:val="24"/>
        </w:rPr>
        <w:t>Academics</w:t>
      </w:r>
    </w:p>
    <w:p w14:paraId="62EC1F18" w14:textId="77777777" w:rsidR="00B61E6F" w:rsidRDefault="00AC53FD" w:rsidP="005A3DC6">
      <w:pPr>
        <w:pStyle w:val="TableParagraph"/>
        <w:ind w:firstLine="720"/>
        <w:rPr>
          <w:w w:val="105"/>
          <w:sz w:val="24"/>
          <w:szCs w:val="24"/>
        </w:rPr>
      </w:pPr>
      <w:r w:rsidRPr="002240D2">
        <w:rPr>
          <w:w w:val="105"/>
          <w:sz w:val="24"/>
          <w:szCs w:val="24"/>
        </w:rPr>
        <w:t>Unit 3</w:t>
      </w:r>
      <w:r w:rsidR="0075169B" w:rsidRPr="002240D2">
        <w:rPr>
          <w:w w:val="105"/>
          <w:sz w:val="24"/>
          <w:szCs w:val="24"/>
        </w:rPr>
        <w:t>:</w:t>
      </w:r>
      <w:r w:rsidR="00B61E6F" w:rsidRPr="002240D2">
        <w:rPr>
          <w:w w:val="105"/>
          <w:sz w:val="24"/>
          <w:szCs w:val="24"/>
        </w:rPr>
        <w:t xml:space="preserve"> </w:t>
      </w:r>
      <w:r w:rsidR="00A16BBA" w:rsidRPr="002240D2">
        <w:rPr>
          <w:w w:val="105"/>
          <w:sz w:val="24"/>
          <w:szCs w:val="24"/>
        </w:rPr>
        <w:t>Family and Relationships</w:t>
      </w:r>
    </w:p>
    <w:p w14:paraId="5CA4858F" w14:textId="77777777" w:rsidR="001F392C" w:rsidRPr="002240D2" w:rsidRDefault="001F392C" w:rsidP="005A3DC6">
      <w:pPr>
        <w:pStyle w:val="TableParagraph"/>
        <w:ind w:firstLine="720"/>
        <w:rPr>
          <w:w w:val="105"/>
          <w:sz w:val="24"/>
          <w:szCs w:val="24"/>
        </w:rPr>
      </w:pPr>
      <w:r>
        <w:rPr>
          <w:w w:val="105"/>
          <w:sz w:val="24"/>
          <w:szCs w:val="24"/>
        </w:rPr>
        <w:t>Unit 4: Residences and Communities</w:t>
      </w:r>
    </w:p>
    <w:p w14:paraId="0A37501D" w14:textId="77777777" w:rsidR="00B61E6F" w:rsidRPr="002240D2" w:rsidRDefault="00B61E6F" w:rsidP="00B61E6F">
      <w:pPr>
        <w:pStyle w:val="BodyText"/>
        <w:spacing w:before="4"/>
      </w:pPr>
    </w:p>
    <w:p w14:paraId="3099DE4E" w14:textId="77777777" w:rsidR="00B61E6F" w:rsidRDefault="00B61E6F" w:rsidP="00B61E6F">
      <w:pPr>
        <w:pStyle w:val="Heading1"/>
        <w:spacing w:before="1"/>
        <w:rPr>
          <w:rFonts w:ascii="Times New Roman" w:hAnsi="Times New Roman"/>
          <w:b/>
          <w:bCs/>
          <w:w w:val="105"/>
          <w:sz w:val="24"/>
          <w:szCs w:val="24"/>
        </w:rPr>
      </w:pPr>
      <w:r w:rsidRPr="002240D2">
        <w:rPr>
          <w:rFonts w:ascii="Times New Roman" w:hAnsi="Times New Roman"/>
          <w:b/>
          <w:bCs/>
          <w:w w:val="105"/>
          <w:sz w:val="24"/>
          <w:szCs w:val="24"/>
        </w:rPr>
        <w:t>Required</w:t>
      </w:r>
      <w:r w:rsidRPr="002240D2">
        <w:rPr>
          <w:rFonts w:ascii="Times New Roman" w:hAnsi="Times New Roman"/>
          <w:b/>
          <w:bCs/>
          <w:spacing w:val="54"/>
          <w:w w:val="105"/>
          <w:sz w:val="24"/>
          <w:szCs w:val="24"/>
        </w:rPr>
        <w:t xml:space="preserve"> </w:t>
      </w:r>
      <w:r w:rsidRPr="002240D2">
        <w:rPr>
          <w:rFonts w:ascii="Times New Roman" w:hAnsi="Times New Roman"/>
          <w:b/>
          <w:bCs/>
          <w:w w:val="105"/>
          <w:sz w:val="24"/>
          <w:szCs w:val="24"/>
        </w:rPr>
        <w:t>Texts/Materials:</w:t>
      </w:r>
    </w:p>
    <w:p w14:paraId="5DAB6C7B" w14:textId="77777777" w:rsidR="000F63B1" w:rsidRPr="000F63B1" w:rsidRDefault="000F63B1" w:rsidP="000F63B1"/>
    <w:p w14:paraId="1F768EB6" w14:textId="77777777" w:rsidR="004079C3" w:rsidRPr="000F63B1" w:rsidRDefault="000F63B1" w:rsidP="001F392C">
      <w:pPr>
        <w:ind w:left="720"/>
      </w:pPr>
      <w:r w:rsidRPr="000F63B1">
        <w:rPr>
          <w:color w:val="000000"/>
        </w:rPr>
        <w:t xml:space="preserve">Purple </w:t>
      </w:r>
      <w:proofErr w:type="spellStart"/>
      <w:r w:rsidRPr="000F63B1">
        <w:rPr>
          <w:color w:val="000000"/>
        </w:rPr>
        <w:t>Moontower</w:t>
      </w:r>
      <w:proofErr w:type="spellEnd"/>
      <w:r w:rsidRPr="000F63B1">
        <w:rPr>
          <w:color w:val="000000"/>
        </w:rPr>
        <w:t xml:space="preserve">. (2021). </w:t>
      </w:r>
      <w:r w:rsidRPr="000F63B1">
        <w:rPr>
          <w:i/>
          <w:iCs/>
          <w:color w:val="000000"/>
        </w:rPr>
        <w:t xml:space="preserve">TRUE+WAY ASL Student </w:t>
      </w:r>
      <w:proofErr w:type="spellStart"/>
      <w:r w:rsidRPr="000F63B1">
        <w:rPr>
          <w:i/>
          <w:iCs/>
          <w:color w:val="000000"/>
        </w:rPr>
        <w:t>eWorkbook</w:t>
      </w:r>
      <w:proofErr w:type="spellEnd"/>
      <w:r w:rsidRPr="000F63B1">
        <w:rPr>
          <w:i/>
          <w:iCs/>
          <w:color w:val="000000"/>
        </w:rPr>
        <w:t xml:space="preserve"> </w:t>
      </w:r>
      <w:r w:rsidRPr="000F63B1">
        <w:rPr>
          <w:i/>
          <w:iCs/>
          <w:color w:val="1A1A1A"/>
        </w:rPr>
        <w:t>Units 1-4</w:t>
      </w:r>
      <w:r w:rsidRPr="000F63B1">
        <w:rPr>
          <w:color w:val="1A1A1A"/>
        </w:rPr>
        <w:t xml:space="preserve"> (3rd ed.).</w:t>
      </w:r>
      <w:hyperlink r:id="rId11" w:history="1">
        <w:r w:rsidRPr="000F63B1">
          <w:rPr>
            <w:rStyle w:val="Hyperlink"/>
            <w:color w:val="1A1A1A"/>
          </w:rPr>
          <w:t xml:space="preserve"> </w:t>
        </w:r>
      </w:hyperlink>
    </w:p>
    <w:p w14:paraId="3C5EFB8B" w14:textId="77777777" w:rsidR="00320FD2" w:rsidRPr="002240D2" w:rsidRDefault="00320FD2" w:rsidP="00320FD2">
      <w:pPr>
        <w:pStyle w:val="Heading1"/>
        <w:rPr>
          <w:rFonts w:ascii="Times New Roman" w:hAnsi="Times New Roman"/>
          <w:b/>
          <w:bCs/>
          <w:sz w:val="24"/>
          <w:szCs w:val="24"/>
        </w:rPr>
      </w:pPr>
      <w:r w:rsidRPr="002240D2">
        <w:rPr>
          <w:rFonts w:ascii="Times New Roman" w:hAnsi="Times New Roman"/>
          <w:b/>
          <w:bCs/>
          <w:w w:val="105"/>
          <w:sz w:val="24"/>
          <w:szCs w:val="24"/>
        </w:rPr>
        <w:t>Course Rationale/Objectives:</w:t>
      </w:r>
    </w:p>
    <w:p w14:paraId="4E0FA85F" w14:textId="6F6AE1E3" w:rsidR="00320FD2" w:rsidRPr="002240D2" w:rsidRDefault="00320FD2" w:rsidP="00C42A0B">
      <w:pPr>
        <w:pStyle w:val="BodyText"/>
        <w:spacing w:before="84" w:line="244" w:lineRule="auto"/>
        <w:ind w:left="209" w:right="248"/>
      </w:pPr>
      <w:r w:rsidRPr="002240D2">
        <w:rPr>
          <w:w w:val="110"/>
        </w:rPr>
        <w:t xml:space="preserve">The purpose of this course </w:t>
      </w:r>
      <w:r w:rsidR="6A982E22" w:rsidRPr="002240D2">
        <w:rPr>
          <w:w w:val="110"/>
        </w:rPr>
        <w:t>is</w:t>
      </w:r>
      <w:r w:rsidRPr="002240D2">
        <w:rPr>
          <w:w w:val="110"/>
        </w:rPr>
        <w:t xml:space="preserve"> to help you develop the study skills you need to learn</w:t>
      </w:r>
      <w:r w:rsidRPr="002240D2">
        <w:rPr>
          <w:spacing w:val="-23"/>
          <w:w w:val="110"/>
        </w:rPr>
        <w:t xml:space="preserve"> </w:t>
      </w:r>
      <w:r w:rsidRPr="002240D2">
        <w:rPr>
          <w:w w:val="110"/>
        </w:rPr>
        <w:t>a</w:t>
      </w:r>
      <w:r w:rsidRPr="002240D2">
        <w:rPr>
          <w:spacing w:val="-22"/>
          <w:w w:val="110"/>
        </w:rPr>
        <w:t xml:space="preserve"> </w:t>
      </w:r>
      <w:r w:rsidRPr="002240D2">
        <w:rPr>
          <w:w w:val="110"/>
        </w:rPr>
        <w:t>language</w:t>
      </w:r>
      <w:r w:rsidRPr="002240D2">
        <w:rPr>
          <w:spacing w:val="-22"/>
          <w:w w:val="110"/>
        </w:rPr>
        <w:t xml:space="preserve"> </w:t>
      </w:r>
      <w:r w:rsidRPr="002240D2">
        <w:rPr>
          <w:w w:val="110"/>
        </w:rPr>
        <w:t>and</w:t>
      </w:r>
      <w:r w:rsidRPr="002240D2">
        <w:rPr>
          <w:spacing w:val="-22"/>
          <w:w w:val="110"/>
        </w:rPr>
        <w:t xml:space="preserve"> </w:t>
      </w:r>
      <w:r w:rsidRPr="002240D2">
        <w:rPr>
          <w:w w:val="110"/>
        </w:rPr>
        <w:t>to</w:t>
      </w:r>
      <w:r w:rsidRPr="002240D2">
        <w:rPr>
          <w:spacing w:val="-22"/>
          <w:w w:val="110"/>
        </w:rPr>
        <w:t xml:space="preserve"> </w:t>
      </w:r>
      <w:r w:rsidRPr="002240D2">
        <w:rPr>
          <w:w w:val="110"/>
        </w:rPr>
        <w:t>review</w:t>
      </w:r>
      <w:r w:rsidRPr="002240D2">
        <w:rPr>
          <w:spacing w:val="-22"/>
          <w:w w:val="110"/>
        </w:rPr>
        <w:t xml:space="preserve"> </w:t>
      </w:r>
      <w:r w:rsidRPr="002240D2">
        <w:rPr>
          <w:w w:val="110"/>
        </w:rPr>
        <w:t>and</w:t>
      </w:r>
      <w:r w:rsidRPr="002240D2">
        <w:rPr>
          <w:spacing w:val="-22"/>
          <w:w w:val="110"/>
        </w:rPr>
        <w:t xml:space="preserve"> </w:t>
      </w:r>
      <w:r w:rsidRPr="002240D2">
        <w:rPr>
          <w:w w:val="110"/>
        </w:rPr>
        <w:t>practice</w:t>
      </w:r>
      <w:r w:rsidRPr="002240D2">
        <w:rPr>
          <w:spacing w:val="-22"/>
          <w:w w:val="110"/>
        </w:rPr>
        <w:t xml:space="preserve"> </w:t>
      </w:r>
      <w:r w:rsidRPr="002240D2">
        <w:rPr>
          <w:w w:val="110"/>
        </w:rPr>
        <w:t>what</w:t>
      </w:r>
      <w:r w:rsidRPr="002240D2">
        <w:rPr>
          <w:spacing w:val="-22"/>
          <w:w w:val="110"/>
        </w:rPr>
        <w:t xml:space="preserve"> </w:t>
      </w:r>
      <w:r w:rsidRPr="002240D2">
        <w:rPr>
          <w:w w:val="110"/>
        </w:rPr>
        <w:t>you</w:t>
      </w:r>
      <w:r w:rsidRPr="002240D2">
        <w:rPr>
          <w:spacing w:val="-21"/>
          <w:w w:val="110"/>
        </w:rPr>
        <w:t xml:space="preserve"> </w:t>
      </w:r>
      <w:r w:rsidRPr="002240D2">
        <w:rPr>
          <w:w w:val="110"/>
        </w:rPr>
        <w:t>are</w:t>
      </w:r>
      <w:r w:rsidRPr="002240D2">
        <w:rPr>
          <w:spacing w:val="-22"/>
          <w:w w:val="110"/>
        </w:rPr>
        <w:t xml:space="preserve"> </w:t>
      </w:r>
      <w:r w:rsidRPr="002240D2">
        <w:rPr>
          <w:w w:val="110"/>
        </w:rPr>
        <w:t>learning</w:t>
      </w:r>
      <w:r w:rsidRPr="002240D2">
        <w:rPr>
          <w:spacing w:val="-22"/>
          <w:w w:val="110"/>
        </w:rPr>
        <w:t xml:space="preserve"> </w:t>
      </w:r>
      <w:r w:rsidRPr="002240D2">
        <w:rPr>
          <w:w w:val="110"/>
        </w:rPr>
        <w:t>in</w:t>
      </w:r>
      <w:r w:rsidRPr="002240D2">
        <w:rPr>
          <w:spacing w:val="-22"/>
          <w:w w:val="110"/>
        </w:rPr>
        <w:t xml:space="preserve"> </w:t>
      </w:r>
      <w:r w:rsidRPr="002240D2">
        <w:rPr>
          <w:w w:val="110"/>
        </w:rPr>
        <w:t>your</w:t>
      </w:r>
      <w:r w:rsidRPr="002240D2">
        <w:rPr>
          <w:spacing w:val="-22"/>
          <w:w w:val="110"/>
        </w:rPr>
        <w:t xml:space="preserve"> </w:t>
      </w:r>
      <w:r w:rsidRPr="002240D2">
        <w:rPr>
          <w:w w:val="110"/>
        </w:rPr>
        <w:t>language</w:t>
      </w:r>
      <w:r w:rsidRPr="002240D2">
        <w:rPr>
          <w:spacing w:val="-22"/>
          <w:w w:val="110"/>
        </w:rPr>
        <w:t xml:space="preserve"> </w:t>
      </w:r>
      <w:r w:rsidRPr="002240D2">
        <w:rPr>
          <w:w w:val="110"/>
        </w:rPr>
        <w:t>class. This</w:t>
      </w:r>
      <w:r w:rsidRPr="002240D2">
        <w:rPr>
          <w:spacing w:val="-42"/>
          <w:w w:val="110"/>
        </w:rPr>
        <w:t xml:space="preserve"> </w:t>
      </w:r>
      <w:r w:rsidRPr="002240D2">
        <w:rPr>
          <w:w w:val="110"/>
        </w:rPr>
        <w:t>may</w:t>
      </w:r>
      <w:r w:rsidRPr="002240D2">
        <w:rPr>
          <w:spacing w:val="-41"/>
          <w:w w:val="110"/>
        </w:rPr>
        <w:t xml:space="preserve"> </w:t>
      </w:r>
      <w:r w:rsidRPr="002240D2">
        <w:rPr>
          <w:w w:val="110"/>
        </w:rPr>
        <w:t>include</w:t>
      </w:r>
      <w:r w:rsidRPr="002240D2">
        <w:rPr>
          <w:spacing w:val="-41"/>
          <w:w w:val="110"/>
        </w:rPr>
        <w:t xml:space="preserve"> </w:t>
      </w:r>
      <w:r w:rsidRPr="002240D2">
        <w:rPr>
          <w:w w:val="110"/>
        </w:rPr>
        <w:t>lectures,</w:t>
      </w:r>
      <w:r w:rsidRPr="002240D2">
        <w:rPr>
          <w:spacing w:val="-41"/>
          <w:w w:val="110"/>
        </w:rPr>
        <w:t xml:space="preserve"> </w:t>
      </w:r>
      <w:r w:rsidRPr="002240D2">
        <w:rPr>
          <w:w w:val="110"/>
        </w:rPr>
        <w:t>small</w:t>
      </w:r>
      <w:r w:rsidRPr="002240D2">
        <w:rPr>
          <w:spacing w:val="-41"/>
          <w:w w:val="110"/>
        </w:rPr>
        <w:t xml:space="preserve"> </w:t>
      </w:r>
      <w:r w:rsidRPr="002240D2">
        <w:rPr>
          <w:w w:val="110"/>
        </w:rPr>
        <w:t>group</w:t>
      </w:r>
      <w:r w:rsidRPr="002240D2">
        <w:rPr>
          <w:spacing w:val="-41"/>
          <w:w w:val="110"/>
        </w:rPr>
        <w:t xml:space="preserve"> </w:t>
      </w:r>
      <w:r w:rsidRPr="002240D2">
        <w:rPr>
          <w:w w:val="110"/>
        </w:rPr>
        <w:t>activities,</w:t>
      </w:r>
      <w:r w:rsidRPr="002240D2">
        <w:rPr>
          <w:spacing w:val="-41"/>
          <w:w w:val="110"/>
        </w:rPr>
        <w:t xml:space="preserve"> </w:t>
      </w:r>
      <w:r w:rsidRPr="002240D2">
        <w:rPr>
          <w:w w:val="110"/>
        </w:rPr>
        <w:t>use</w:t>
      </w:r>
      <w:r w:rsidRPr="002240D2">
        <w:rPr>
          <w:spacing w:val="-42"/>
          <w:w w:val="110"/>
        </w:rPr>
        <w:t xml:space="preserve"> </w:t>
      </w:r>
      <w:r w:rsidRPr="002240D2">
        <w:rPr>
          <w:w w:val="110"/>
        </w:rPr>
        <w:t>of</w:t>
      </w:r>
      <w:r w:rsidRPr="002240D2">
        <w:rPr>
          <w:spacing w:val="-41"/>
          <w:w w:val="110"/>
        </w:rPr>
        <w:t xml:space="preserve"> </w:t>
      </w:r>
      <w:r w:rsidRPr="002240D2">
        <w:rPr>
          <w:w w:val="110"/>
        </w:rPr>
        <w:t>electronic</w:t>
      </w:r>
      <w:r w:rsidRPr="002240D2">
        <w:rPr>
          <w:spacing w:val="-41"/>
          <w:w w:val="110"/>
        </w:rPr>
        <w:t xml:space="preserve"> </w:t>
      </w:r>
      <w:r w:rsidRPr="002240D2">
        <w:rPr>
          <w:w w:val="110"/>
        </w:rPr>
        <w:t>media,</w:t>
      </w:r>
      <w:r w:rsidRPr="002240D2">
        <w:rPr>
          <w:spacing w:val="-41"/>
          <w:w w:val="110"/>
        </w:rPr>
        <w:t xml:space="preserve"> </w:t>
      </w:r>
      <w:r w:rsidRPr="002240D2">
        <w:rPr>
          <w:w w:val="110"/>
        </w:rPr>
        <w:t>going</w:t>
      </w:r>
      <w:r w:rsidRPr="002240D2">
        <w:rPr>
          <w:spacing w:val="-41"/>
          <w:w w:val="110"/>
        </w:rPr>
        <w:t xml:space="preserve"> </w:t>
      </w:r>
      <w:r w:rsidRPr="002240D2">
        <w:rPr>
          <w:w w:val="110"/>
        </w:rPr>
        <w:t>to</w:t>
      </w:r>
      <w:r w:rsidRPr="002240D2">
        <w:rPr>
          <w:spacing w:val="-41"/>
          <w:w w:val="110"/>
        </w:rPr>
        <w:t xml:space="preserve"> </w:t>
      </w:r>
      <w:r w:rsidRPr="002240D2">
        <w:rPr>
          <w:w w:val="110"/>
        </w:rPr>
        <w:t>ASL</w:t>
      </w:r>
      <w:r w:rsidRPr="002240D2">
        <w:rPr>
          <w:spacing w:val="-41"/>
          <w:w w:val="110"/>
        </w:rPr>
        <w:t xml:space="preserve"> </w:t>
      </w:r>
      <w:r w:rsidRPr="002240D2">
        <w:rPr>
          <w:w w:val="110"/>
        </w:rPr>
        <w:t>Lab, and</w:t>
      </w:r>
      <w:r w:rsidRPr="002240D2">
        <w:rPr>
          <w:spacing w:val="-31"/>
          <w:w w:val="110"/>
        </w:rPr>
        <w:t xml:space="preserve"> </w:t>
      </w:r>
      <w:r w:rsidRPr="002240D2">
        <w:rPr>
          <w:w w:val="110"/>
        </w:rPr>
        <w:t>Deaf</w:t>
      </w:r>
      <w:r w:rsidRPr="002240D2">
        <w:rPr>
          <w:spacing w:val="-31"/>
          <w:w w:val="110"/>
        </w:rPr>
        <w:t xml:space="preserve"> </w:t>
      </w:r>
      <w:r w:rsidRPr="002240D2">
        <w:rPr>
          <w:w w:val="110"/>
        </w:rPr>
        <w:lastRenderedPageBreak/>
        <w:t>events.</w:t>
      </w:r>
      <w:r w:rsidRPr="002240D2">
        <w:rPr>
          <w:spacing w:val="5"/>
          <w:w w:val="110"/>
        </w:rPr>
        <w:t xml:space="preserve"> </w:t>
      </w:r>
      <w:r w:rsidRPr="002240D2">
        <w:rPr>
          <w:w w:val="110"/>
        </w:rPr>
        <w:t>You</w:t>
      </w:r>
      <w:r w:rsidRPr="002240D2">
        <w:rPr>
          <w:spacing w:val="-31"/>
          <w:w w:val="110"/>
        </w:rPr>
        <w:t xml:space="preserve"> </w:t>
      </w:r>
      <w:r w:rsidRPr="002240D2">
        <w:rPr>
          <w:w w:val="110"/>
        </w:rPr>
        <w:t>will</w:t>
      </w:r>
      <w:r w:rsidRPr="002240D2">
        <w:rPr>
          <w:spacing w:val="-31"/>
          <w:w w:val="110"/>
        </w:rPr>
        <w:t xml:space="preserve"> </w:t>
      </w:r>
      <w:r w:rsidRPr="002240D2">
        <w:rPr>
          <w:w w:val="110"/>
        </w:rPr>
        <w:t>be</w:t>
      </w:r>
      <w:r w:rsidRPr="002240D2">
        <w:rPr>
          <w:spacing w:val="-31"/>
          <w:w w:val="110"/>
        </w:rPr>
        <w:t xml:space="preserve"> </w:t>
      </w:r>
      <w:r w:rsidRPr="002240D2">
        <w:rPr>
          <w:w w:val="110"/>
        </w:rPr>
        <w:t>encouraged</w:t>
      </w:r>
      <w:r w:rsidRPr="002240D2">
        <w:rPr>
          <w:spacing w:val="-30"/>
          <w:w w:val="110"/>
        </w:rPr>
        <w:t xml:space="preserve"> </w:t>
      </w:r>
      <w:r w:rsidRPr="002240D2">
        <w:rPr>
          <w:w w:val="110"/>
        </w:rPr>
        <w:t>to</w:t>
      </w:r>
      <w:r w:rsidRPr="002240D2">
        <w:rPr>
          <w:spacing w:val="-31"/>
          <w:w w:val="110"/>
        </w:rPr>
        <w:t xml:space="preserve"> </w:t>
      </w:r>
      <w:r w:rsidRPr="002240D2">
        <w:rPr>
          <w:w w:val="110"/>
        </w:rPr>
        <w:t>practice</w:t>
      </w:r>
      <w:r w:rsidRPr="002240D2">
        <w:rPr>
          <w:spacing w:val="-31"/>
          <w:w w:val="110"/>
        </w:rPr>
        <w:t xml:space="preserve"> </w:t>
      </w:r>
      <w:r w:rsidRPr="002240D2">
        <w:rPr>
          <w:w w:val="110"/>
        </w:rPr>
        <w:t>your</w:t>
      </w:r>
      <w:r w:rsidRPr="002240D2">
        <w:rPr>
          <w:spacing w:val="-31"/>
          <w:w w:val="110"/>
        </w:rPr>
        <w:t xml:space="preserve"> </w:t>
      </w:r>
      <w:r w:rsidRPr="002240D2">
        <w:rPr>
          <w:w w:val="110"/>
        </w:rPr>
        <w:t>receptive</w:t>
      </w:r>
      <w:r w:rsidRPr="002240D2">
        <w:rPr>
          <w:spacing w:val="-31"/>
          <w:w w:val="110"/>
        </w:rPr>
        <w:t xml:space="preserve"> </w:t>
      </w:r>
      <w:r w:rsidRPr="002240D2">
        <w:rPr>
          <w:w w:val="110"/>
        </w:rPr>
        <w:t>and</w:t>
      </w:r>
      <w:r w:rsidRPr="002240D2">
        <w:rPr>
          <w:spacing w:val="-30"/>
          <w:w w:val="110"/>
        </w:rPr>
        <w:t xml:space="preserve"> </w:t>
      </w:r>
      <w:r w:rsidRPr="002240D2">
        <w:rPr>
          <w:w w:val="110"/>
        </w:rPr>
        <w:t>expressive</w:t>
      </w:r>
      <w:r w:rsidRPr="002240D2">
        <w:rPr>
          <w:spacing w:val="-31"/>
          <w:w w:val="110"/>
        </w:rPr>
        <w:t xml:space="preserve"> </w:t>
      </w:r>
      <w:r w:rsidRPr="002240D2">
        <w:rPr>
          <w:w w:val="110"/>
        </w:rPr>
        <w:t>skills</w:t>
      </w:r>
      <w:r w:rsidRPr="002240D2">
        <w:rPr>
          <w:spacing w:val="-31"/>
          <w:w w:val="110"/>
        </w:rPr>
        <w:t xml:space="preserve"> </w:t>
      </w:r>
      <w:r w:rsidRPr="002240D2">
        <w:rPr>
          <w:w w:val="110"/>
        </w:rPr>
        <w:t>so that</w:t>
      </w:r>
      <w:r w:rsidRPr="002240D2">
        <w:rPr>
          <w:spacing w:val="-24"/>
          <w:w w:val="110"/>
        </w:rPr>
        <w:t xml:space="preserve"> </w:t>
      </w:r>
      <w:r w:rsidRPr="002240D2">
        <w:rPr>
          <w:w w:val="110"/>
        </w:rPr>
        <w:t>you</w:t>
      </w:r>
      <w:r w:rsidRPr="002240D2">
        <w:rPr>
          <w:spacing w:val="-24"/>
          <w:w w:val="110"/>
        </w:rPr>
        <w:t xml:space="preserve"> </w:t>
      </w:r>
      <w:r w:rsidRPr="002240D2">
        <w:rPr>
          <w:w w:val="110"/>
        </w:rPr>
        <w:t>can</w:t>
      </w:r>
      <w:r w:rsidRPr="002240D2">
        <w:rPr>
          <w:spacing w:val="-23"/>
          <w:w w:val="110"/>
        </w:rPr>
        <w:t xml:space="preserve"> </w:t>
      </w:r>
      <w:r w:rsidRPr="002240D2">
        <w:rPr>
          <w:w w:val="110"/>
        </w:rPr>
        <w:t>have</w:t>
      </w:r>
      <w:r w:rsidRPr="002240D2">
        <w:rPr>
          <w:spacing w:val="-24"/>
          <w:w w:val="110"/>
        </w:rPr>
        <w:t xml:space="preserve"> </w:t>
      </w:r>
      <w:r w:rsidRPr="002240D2">
        <w:rPr>
          <w:w w:val="110"/>
        </w:rPr>
        <w:t>a</w:t>
      </w:r>
      <w:r w:rsidRPr="002240D2">
        <w:rPr>
          <w:spacing w:val="-23"/>
          <w:w w:val="110"/>
        </w:rPr>
        <w:t xml:space="preserve"> </w:t>
      </w:r>
      <w:r w:rsidRPr="002240D2">
        <w:rPr>
          <w:w w:val="110"/>
        </w:rPr>
        <w:t>positive</w:t>
      </w:r>
      <w:r w:rsidRPr="002240D2">
        <w:rPr>
          <w:spacing w:val="-24"/>
          <w:w w:val="110"/>
        </w:rPr>
        <w:t xml:space="preserve"> </w:t>
      </w:r>
      <w:r w:rsidRPr="002240D2">
        <w:rPr>
          <w:w w:val="110"/>
        </w:rPr>
        <w:t>experience</w:t>
      </w:r>
      <w:r w:rsidRPr="002240D2">
        <w:rPr>
          <w:spacing w:val="-23"/>
          <w:w w:val="110"/>
        </w:rPr>
        <w:t xml:space="preserve"> </w:t>
      </w:r>
      <w:r w:rsidRPr="002240D2">
        <w:rPr>
          <w:w w:val="110"/>
        </w:rPr>
        <w:t>with</w:t>
      </w:r>
      <w:r w:rsidRPr="002240D2">
        <w:rPr>
          <w:spacing w:val="-24"/>
          <w:w w:val="110"/>
        </w:rPr>
        <w:t xml:space="preserve"> </w:t>
      </w:r>
      <w:r w:rsidRPr="002240D2">
        <w:rPr>
          <w:w w:val="110"/>
        </w:rPr>
        <w:t>your</w:t>
      </w:r>
      <w:r w:rsidRPr="002240D2">
        <w:rPr>
          <w:spacing w:val="-23"/>
          <w:w w:val="110"/>
        </w:rPr>
        <w:t xml:space="preserve"> </w:t>
      </w:r>
      <w:r w:rsidRPr="002240D2">
        <w:rPr>
          <w:w w:val="110"/>
        </w:rPr>
        <w:t>language</w:t>
      </w:r>
      <w:r w:rsidRPr="002240D2">
        <w:rPr>
          <w:spacing w:val="-24"/>
          <w:w w:val="110"/>
        </w:rPr>
        <w:t xml:space="preserve"> </w:t>
      </w:r>
      <w:r w:rsidRPr="002240D2">
        <w:rPr>
          <w:w w:val="110"/>
        </w:rPr>
        <w:t>course.</w:t>
      </w:r>
      <w:r w:rsidRPr="002240D2">
        <w:rPr>
          <w:spacing w:val="-22"/>
          <w:w w:val="110"/>
        </w:rPr>
        <w:t xml:space="preserve"> </w:t>
      </w:r>
      <w:r w:rsidRPr="002240D2">
        <w:rPr>
          <w:w w:val="110"/>
        </w:rPr>
        <w:t>Students</w:t>
      </w:r>
      <w:r w:rsidRPr="002240D2">
        <w:rPr>
          <w:spacing w:val="-24"/>
          <w:w w:val="110"/>
        </w:rPr>
        <w:t xml:space="preserve"> </w:t>
      </w:r>
      <w:r w:rsidRPr="002240D2">
        <w:rPr>
          <w:w w:val="110"/>
        </w:rPr>
        <w:t>are</w:t>
      </w:r>
      <w:r w:rsidRPr="002240D2">
        <w:rPr>
          <w:spacing w:val="-23"/>
          <w:w w:val="110"/>
        </w:rPr>
        <w:t xml:space="preserve"> </w:t>
      </w:r>
      <w:r w:rsidRPr="002240D2">
        <w:rPr>
          <w:w w:val="110"/>
        </w:rPr>
        <w:t>expected to come to class well prepared to participate in daily discussions. The grammatical explanations</w:t>
      </w:r>
      <w:r w:rsidRPr="002240D2">
        <w:rPr>
          <w:spacing w:val="-19"/>
          <w:w w:val="110"/>
        </w:rPr>
        <w:t xml:space="preserve"> </w:t>
      </w:r>
      <w:r w:rsidRPr="002240D2">
        <w:rPr>
          <w:w w:val="110"/>
        </w:rPr>
        <w:t>will</w:t>
      </w:r>
      <w:r w:rsidRPr="002240D2">
        <w:rPr>
          <w:spacing w:val="-19"/>
          <w:w w:val="110"/>
        </w:rPr>
        <w:t xml:space="preserve"> </w:t>
      </w:r>
      <w:r w:rsidRPr="002240D2">
        <w:rPr>
          <w:w w:val="110"/>
        </w:rPr>
        <w:t>be</w:t>
      </w:r>
      <w:r w:rsidRPr="002240D2">
        <w:rPr>
          <w:spacing w:val="-19"/>
          <w:w w:val="110"/>
        </w:rPr>
        <w:t xml:space="preserve"> </w:t>
      </w:r>
      <w:r w:rsidRPr="002240D2">
        <w:rPr>
          <w:w w:val="110"/>
        </w:rPr>
        <w:t>kept</w:t>
      </w:r>
      <w:r w:rsidRPr="002240D2">
        <w:rPr>
          <w:spacing w:val="-19"/>
          <w:w w:val="110"/>
        </w:rPr>
        <w:t xml:space="preserve"> </w:t>
      </w:r>
      <w:r w:rsidRPr="002240D2">
        <w:rPr>
          <w:w w:val="110"/>
        </w:rPr>
        <w:t>to</w:t>
      </w:r>
      <w:r w:rsidRPr="002240D2">
        <w:rPr>
          <w:spacing w:val="-18"/>
          <w:w w:val="110"/>
        </w:rPr>
        <w:t xml:space="preserve"> </w:t>
      </w:r>
      <w:r w:rsidRPr="002240D2">
        <w:rPr>
          <w:w w:val="110"/>
        </w:rPr>
        <w:t>a</w:t>
      </w:r>
      <w:r w:rsidRPr="002240D2">
        <w:rPr>
          <w:spacing w:val="-19"/>
          <w:w w:val="110"/>
        </w:rPr>
        <w:t xml:space="preserve"> </w:t>
      </w:r>
      <w:r w:rsidRPr="002240D2">
        <w:rPr>
          <w:w w:val="110"/>
        </w:rPr>
        <w:t>minimum</w:t>
      </w:r>
      <w:r w:rsidRPr="002240D2">
        <w:rPr>
          <w:spacing w:val="-19"/>
          <w:w w:val="110"/>
        </w:rPr>
        <w:t xml:space="preserve"> </w:t>
      </w:r>
      <w:r w:rsidRPr="002240D2">
        <w:rPr>
          <w:w w:val="110"/>
        </w:rPr>
        <w:t>and</w:t>
      </w:r>
      <w:r w:rsidRPr="002240D2">
        <w:rPr>
          <w:spacing w:val="-19"/>
          <w:w w:val="110"/>
        </w:rPr>
        <w:t xml:space="preserve"> </w:t>
      </w:r>
      <w:r w:rsidRPr="002240D2">
        <w:rPr>
          <w:w w:val="110"/>
        </w:rPr>
        <w:t>students</w:t>
      </w:r>
      <w:r w:rsidRPr="002240D2">
        <w:rPr>
          <w:spacing w:val="-18"/>
          <w:w w:val="110"/>
        </w:rPr>
        <w:t xml:space="preserve"> </w:t>
      </w:r>
      <w:r w:rsidRPr="002240D2">
        <w:rPr>
          <w:w w:val="110"/>
        </w:rPr>
        <w:t>will</w:t>
      </w:r>
      <w:r w:rsidRPr="002240D2">
        <w:rPr>
          <w:spacing w:val="-19"/>
          <w:w w:val="110"/>
        </w:rPr>
        <w:t xml:space="preserve"> </w:t>
      </w:r>
      <w:r w:rsidRPr="002240D2">
        <w:rPr>
          <w:w w:val="110"/>
        </w:rPr>
        <w:t>be</w:t>
      </w:r>
      <w:r w:rsidRPr="002240D2">
        <w:rPr>
          <w:spacing w:val="-19"/>
          <w:w w:val="110"/>
        </w:rPr>
        <w:t xml:space="preserve"> </w:t>
      </w:r>
      <w:r w:rsidRPr="002240D2">
        <w:rPr>
          <w:w w:val="110"/>
        </w:rPr>
        <w:t>required</w:t>
      </w:r>
      <w:r w:rsidRPr="002240D2">
        <w:rPr>
          <w:spacing w:val="-18"/>
          <w:w w:val="110"/>
        </w:rPr>
        <w:t xml:space="preserve"> </w:t>
      </w:r>
      <w:r w:rsidRPr="002240D2">
        <w:rPr>
          <w:w w:val="110"/>
        </w:rPr>
        <w:t>to</w:t>
      </w:r>
      <w:r w:rsidRPr="002240D2">
        <w:rPr>
          <w:spacing w:val="-18"/>
          <w:w w:val="110"/>
        </w:rPr>
        <w:t xml:space="preserve"> </w:t>
      </w:r>
      <w:r w:rsidRPr="002240D2">
        <w:rPr>
          <w:w w:val="110"/>
        </w:rPr>
        <w:t>work</w:t>
      </w:r>
      <w:r w:rsidRPr="002240D2">
        <w:rPr>
          <w:spacing w:val="-19"/>
          <w:w w:val="110"/>
        </w:rPr>
        <w:t xml:space="preserve"> </w:t>
      </w:r>
      <w:r w:rsidRPr="002240D2">
        <w:rPr>
          <w:w w:val="110"/>
        </w:rPr>
        <w:t>in</w:t>
      </w:r>
      <w:r w:rsidRPr="002240D2">
        <w:rPr>
          <w:spacing w:val="-19"/>
          <w:w w:val="110"/>
        </w:rPr>
        <w:t xml:space="preserve"> </w:t>
      </w:r>
      <w:r w:rsidRPr="002240D2">
        <w:rPr>
          <w:w w:val="110"/>
        </w:rPr>
        <w:t>pairs</w:t>
      </w:r>
      <w:r w:rsidRPr="002240D2">
        <w:rPr>
          <w:spacing w:val="-19"/>
          <w:w w:val="110"/>
        </w:rPr>
        <w:t xml:space="preserve"> </w:t>
      </w:r>
      <w:r w:rsidRPr="002240D2">
        <w:rPr>
          <w:w w:val="110"/>
        </w:rPr>
        <w:t>and small</w:t>
      </w:r>
      <w:r w:rsidRPr="002240D2">
        <w:rPr>
          <w:spacing w:val="-25"/>
          <w:w w:val="110"/>
        </w:rPr>
        <w:t xml:space="preserve"> </w:t>
      </w:r>
      <w:r w:rsidRPr="002240D2">
        <w:rPr>
          <w:w w:val="110"/>
        </w:rPr>
        <w:t>groups.</w:t>
      </w:r>
      <w:r w:rsidRPr="002240D2">
        <w:rPr>
          <w:spacing w:val="-24"/>
          <w:w w:val="110"/>
        </w:rPr>
        <w:t xml:space="preserve"> </w:t>
      </w:r>
      <w:r w:rsidRPr="002240D2">
        <w:rPr>
          <w:w w:val="110"/>
        </w:rPr>
        <w:t>Active</w:t>
      </w:r>
      <w:r w:rsidRPr="002240D2">
        <w:rPr>
          <w:spacing w:val="-24"/>
          <w:w w:val="110"/>
        </w:rPr>
        <w:t xml:space="preserve"> </w:t>
      </w:r>
      <w:r w:rsidRPr="002240D2">
        <w:rPr>
          <w:w w:val="110"/>
        </w:rPr>
        <w:t>participation</w:t>
      </w:r>
      <w:r w:rsidRPr="002240D2">
        <w:rPr>
          <w:spacing w:val="-24"/>
          <w:w w:val="110"/>
        </w:rPr>
        <w:t xml:space="preserve"> </w:t>
      </w:r>
      <w:r w:rsidRPr="002240D2">
        <w:rPr>
          <w:w w:val="110"/>
        </w:rPr>
        <w:t>in</w:t>
      </w:r>
      <w:r w:rsidRPr="002240D2">
        <w:rPr>
          <w:spacing w:val="-24"/>
          <w:w w:val="110"/>
        </w:rPr>
        <w:t xml:space="preserve"> </w:t>
      </w:r>
      <w:r w:rsidRPr="002240D2">
        <w:rPr>
          <w:w w:val="110"/>
        </w:rPr>
        <w:t>group</w:t>
      </w:r>
      <w:r w:rsidRPr="002240D2">
        <w:rPr>
          <w:spacing w:val="-24"/>
          <w:w w:val="110"/>
        </w:rPr>
        <w:t xml:space="preserve"> </w:t>
      </w:r>
      <w:r w:rsidRPr="002240D2">
        <w:rPr>
          <w:w w:val="110"/>
        </w:rPr>
        <w:t>work</w:t>
      </w:r>
      <w:r w:rsidRPr="002240D2">
        <w:rPr>
          <w:spacing w:val="-24"/>
          <w:w w:val="110"/>
        </w:rPr>
        <w:t xml:space="preserve"> </w:t>
      </w:r>
      <w:r w:rsidRPr="002240D2">
        <w:rPr>
          <w:w w:val="110"/>
        </w:rPr>
        <w:t>is</w:t>
      </w:r>
      <w:r w:rsidRPr="002240D2">
        <w:rPr>
          <w:spacing w:val="-24"/>
          <w:w w:val="110"/>
        </w:rPr>
        <w:t xml:space="preserve"> </w:t>
      </w:r>
      <w:r w:rsidRPr="002240D2">
        <w:rPr>
          <w:w w:val="110"/>
        </w:rPr>
        <w:t>required</w:t>
      </w:r>
      <w:r w:rsidRPr="002240D2">
        <w:rPr>
          <w:spacing w:val="-24"/>
          <w:w w:val="110"/>
        </w:rPr>
        <w:t xml:space="preserve"> </w:t>
      </w:r>
      <w:r w:rsidRPr="002240D2">
        <w:rPr>
          <w:w w:val="110"/>
        </w:rPr>
        <w:t>for</w:t>
      </w:r>
      <w:r w:rsidRPr="002240D2">
        <w:rPr>
          <w:spacing w:val="-24"/>
          <w:w w:val="110"/>
        </w:rPr>
        <w:t xml:space="preserve"> </w:t>
      </w:r>
      <w:r w:rsidRPr="002240D2">
        <w:rPr>
          <w:w w:val="110"/>
        </w:rPr>
        <w:t>the</w:t>
      </w:r>
      <w:r w:rsidRPr="002240D2">
        <w:rPr>
          <w:spacing w:val="-24"/>
          <w:w w:val="110"/>
        </w:rPr>
        <w:t xml:space="preserve"> </w:t>
      </w:r>
      <w:r w:rsidRPr="002240D2">
        <w:rPr>
          <w:w w:val="110"/>
        </w:rPr>
        <w:t>success</w:t>
      </w:r>
      <w:r w:rsidRPr="002240D2">
        <w:rPr>
          <w:spacing w:val="-24"/>
          <w:w w:val="110"/>
        </w:rPr>
        <w:t xml:space="preserve"> </w:t>
      </w:r>
      <w:r w:rsidRPr="002240D2">
        <w:rPr>
          <w:w w:val="110"/>
        </w:rPr>
        <w:t>of</w:t>
      </w:r>
      <w:r w:rsidRPr="002240D2">
        <w:rPr>
          <w:spacing w:val="-24"/>
          <w:w w:val="110"/>
        </w:rPr>
        <w:t xml:space="preserve"> </w:t>
      </w:r>
      <w:r w:rsidRPr="002240D2">
        <w:rPr>
          <w:w w:val="110"/>
        </w:rPr>
        <w:t>the</w:t>
      </w:r>
      <w:r w:rsidRPr="002240D2">
        <w:rPr>
          <w:spacing w:val="-24"/>
          <w:w w:val="110"/>
        </w:rPr>
        <w:t xml:space="preserve"> </w:t>
      </w:r>
      <w:r w:rsidRPr="002240D2">
        <w:rPr>
          <w:w w:val="110"/>
        </w:rPr>
        <w:t>class.</w:t>
      </w:r>
    </w:p>
    <w:p w14:paraId="32FC0606" w14:textId="77777777" w:rsidR="00320FD2" w:rsidRPr="00C31233" w:rsidRDefault="00320FD2" w:rsidP="00320FD2">
      <w:pPr>
        <w:pStyle w:val="Heading1"/>
        <w:rPr>
          <w:rFonts w:ascii="Times New Roman" w:hAnsi="Times New Roman"/>
          <w:b/>
          <w:bCs/>
          <w:sz w:val="28"/>
          <w:szCs w:val="28"/>
        </w:rPr>
      </w:pPr>
      <w:r w:rsidRPr="00C31233">
        <w:rPr>
          <w:rFonts w:ascii="Times New Roman" w:hAnsi="Times New Roman"/>
          <w:b/>
          <w:bCs/>
          <w:w w:val="105"/>
          <w:sz w:val="28"/>
          <w:szCs w:val="28"/>
        </w:rPr>
        <w:t>ASL 1: Student Learning Outcomes</w:t>
      </w:r>
    </w:p>
    <w:p w14:paraId="13CB6E6F" w14:textId="77777777" w:rsidR="000F63B1" w:rsidRPr="000F63B1" w:rsidRDefault="000F63B1" w:rsidP="000F63B1">
      <w:r w:rsidRPr="000F63B1">
        <w:rPr>
          <w:b/>
          <w:bCs/>
          <w:color w:val="000000"/>
        </w:rPr>
        <w:t>Course Level Outcomes:</w:t>
      </w:r>
      <w:r w:rsidRPr="000F63B1">
        <w:rPr>
          <w:color w:val="000000"/>
        </w:rPr>
        <w:t>            </w:t>
      </w:r>
    </w:p>
    <w:p w14:paraId="37728D18" w14:textId="77777777" w:rsidR="000F63B1" w:rsidRPr="000F63B1" w:rsidRDefault="000F63B1" w:rsidP="000F63B1">
      <w:r w:rsidRPr="000F63B1">
        <w:rPr>
          <w:i/>
          <w:iCs/>
          <w:color w:val="000000"/>
        </w:rPr>
        <w:t>At the end of this course the students should be able to do the following:</w:t>
      </w:r>
    </w:p>
    <w:p w14:paraId="6E7BEAA2" w14:textId="77777777" w:rsidR="000F63B1" w:rsidRPr="000F63B1" w:rsidRDefault="000F63B1" w:rsidP="000F63B1">
      <w:r w:rsidRPr="000F63B1">
        <w:rPr>
          <w:i/>
          <w:iCs/>
          <w:color w:val="000000"/>
        </w:rPr>
        <w:t> </w:t>
      </w:r>
    </w:p>
    <w:p w14:paraId="73AEC150" w14:textId="19989D25" w:rsidR="000F63B1" w:rsidRPr="000F63B1" w:rsidRDefault="000F63B1" w:rsidP="000F63B1">
      <w:r w:rsidRPr="7C2D87FC">
        <w:rPr>
          <w:b/>
          <w:bCs/>
          <w:color w:val="000000" w:themeColor="text1"/>
        </w:rPr>
        <w:t>1</w:t>
      </w:r>
      <w:r w:rsidR="4F4E2471" w:rsidRPr="7C2D87FC">
        <w:rPr>
          <w:b/>
          <w:bCs/>
          <w:color w:val="000000" w:themeColor="text1"/>
        </w:rPr>
        <w:t>. Vocabulary</w:t>
      </w:r>
      <w:r w:rsidRPr="7C2D87FC">
        <w:rPr>
          <w:b/>
          <w:bCs/>
          <w:color w:val="000000" w:themeColor="text1"/>
        </w:rPr>
        <w:t xml:space="preserve"> Development</w:t>
      </w:r>
    </w:p>
    <w:p w14:paraId="4A4762FD" w14:textId="77777777" w:rsidR="000F63B1" w:rsidRPr="000F63B1" w:rsidRDefault="000F63B1" w:rsidP="000F63B1">
      <w:pPr>
        <w:ind w:firstLine="720"/>
      </w:pPr>
      <w:r w:rsidRPr="000F63B1">
        <w:rPr>
          <w:color w:val="000000"/>
        </w:rPr>
        <w:t>a. Recognize and produce vocabulary items in each unit.</w:t>
      </w:r>
    </w:p>
    <w:p w14:paraId="2C9B1E30" w14:textId="531B76F4" w:rsidR="000F63B1" w:rsidRPr="000F63B1" w:rsidRDefault="000F63B1" w:rsidP="000F63B1">
      <w:pPr>
        <w:ind w:left="720"/>
      </w:pPr>
      <w:r w:rsidRPr="7C2D87FC">
        <w:rPr>
          <w:color w:val="000000" w:themeColor="text1"/>
        </w:rPr>
        <w:t xml:space="preserve">b. Demonstrate comprehensive </w:t>
      </w:r>
      <w:r w:rsidR="1DA405F4" w:rsidRPr="7C2D87FC">
        <w:rPr>
          <w:color w:val="000000" w:themeColor="text1"/>
        </w:rPr>
        <w:t>proficiency in</w:t>
      </w:r>
      <w:r w:rsidRPr="7C2D87FC">
        <w:rPr>
          <w:color w:val="000000" w:themeColor="text1"/>
        </w:rPr>
        <w:t xml:space="preserve"> targeted vocabulary words drawn from class items, lectures, and videos.</w:t>
      </w:r>
    </w:p>
    <w:p w14:paraId="3E9C7F01" w14:textId="77777777" w:rsidR="000F63B1" w:rsidRPr="000F63B1" w:rsidRDefault="000F63B1" w:rsidP="000F63B1">
      <w:r w:rsidRPr="000F63B1">
        <w:rPr>
          <w:b/>
          <w:bCs/>
          <w:color w:val="000000"/>
        </w:rPr>
        <w:t>2. Grammatical Features</w:t>
      </w:r>
    </w:p>
    <w:p w14:paraId="107EC450" w14:textId="265C9DD4" w:rsidR="000F63B1" w:rsidRPr="000F63B1" w:rsidRDefault="000F63B1" w:rsidP="000F63B1">
      <w:pPr>
        <w:ind w:left="720"/>
      </w:pPr>
      <w:r w:rsidRPr="7C2D87FC">
        <w:rPr>
          <w:color w:val="000000" w:themeColor="text1"/>
        </w:rPr>
        <w:t xml:space="preserve">a. Demonstrate comprehensive </w:t>
      </w:r>
      <w:r w:rsidR="09750525" w:rsidRPr="7C2D87FC">
        <w:rPr>
          <w:color w:val="000000" w:themeColor="text1"/>
        </w:rPr>
        <w:t>proficiency in</w:t>
      </w:r>
      <w:r w:rsidRPr="7C2D87FC">
        <w:rPr>
          <w:color w:val="000000" w:themeColor="text1"/>
        </w:rPr>
        <w:t xml:space="preserve"> target, content-specific commands, questions, and statements in ASL.</w:t>
      </w:r>
    </w:p>
    <w:p w14:paraId="57FE5BC4" w14:textId="77777777" w:rsidR="000F63B1" w:rsidRPr="000F63B1" w:rsidRDefault="000F63B1" w:rsidP="000F63B1">
      <w:pPr>
        <w:ind w:left="720"/>
      </w:pPr>
      <w:r w:rsidRPr="000F63B1">
        <w:rPr>
          <w:color w:val="000000"/>
        </w:rPr>
        <w:t>b. Identify grammatical features within short dialogues in ASL directed by the professor.</w:t>
      </w:r>
    </w:p>
    <w:p w14:paraId="337DDACD" w14:textId="77777777" w:rsidR="000F63B1" w:rsidRPr="000F63B1" w:rsidRDefault="000F63B1" w:rsidP="000F63B1">
      <w:r w:rsidRPr="000F63B1">
        <w:rPr>
          <w:b/>
          <w:bCs/>
          <w:color w:val="000000"/>
        </w:rPr>
        <w:t>3. Conversational and Communication Skills</w:t>
      </w:r>
    </w:p>
    <w:p w14:paraId="759661FA" w14:textId="77777777" w:rsidR="000F63B1" w:rsidRPr="000F63B1" w:rsidRDefault="000F63B1" w:rsidP="000F63B1">
      <w:pPr>
        <w:ind w:firstLine="720"/>
      </w:pPr>
      <w:r w:rsidRPr="000F63B1">
        <w:rPr>
          <w:color w:val="000000"/>
        </w:rPr>
        <w:t>a. Demonstrate comprehension and conversation facilitating behaviors.</w:t>
      </w:r>
    </w:p>
    <w:p w14:paraId="17D356C3" w14:textId="2D126EE4" w:rsidR="000F63B1" w:rsidRPr="000F63B1" w:rsidRDefault="000F63B1" w:rsidP="000F63B1">
      <w:pPr>
        <w:ind w:left="720"/>
      </w:pPr>
      <w:r w:rsidRPr="7C2D87FC">
        <w:rPr>
          <w:color w:val="000000" w:themeColor="text1"/>
        </w:rPr>
        <w:t>b. Demonstrate comprehension and production of regulating behaviors (</w:t>
      </w:r>
      <w:r w:rsidR="741DAB54" w:rsidRPr="7C2D87FC">
        <w:rPr>
          <w:color w:val="000000" w:themeColor="text1"/>
        </w:rPr>
        <w:t>i.e.,</w:t>
      </w:r>
      <w:r w:rsidRPr="7C2D87FC">
        <w:rPr>
          <w:color w:val="000000" w:themeColor="text1"/>
        </w:rPr>
        <w:t xml:space="preserve"> attention-getting techniques, turn-taking signals, and others)</w:t>
      </w:r>
    </w:p>
    <w:p w14:paraId="7574FB92" w14:textId="77777777" w:rsidR="000F63B1" w:rsidRPr="000F63B1" w:rsidRDefault="000F63B1" w:rsidP="000F63B1">
      <w:pPr>
        <w:ind w:left="720"/>
      </w:pPr>
      <w:r w:rsidRPr="000F63B1">
        <w:rPr>
          <w:color w:val="000000"/>
        </w:rPr>
        <w:t>c. Comprehend short narratives and stories in ASL signed by the professor, Deaf ASL speakers, or ASL videos added by the professor.</w:t>
      </w:r>
    </w:p>
    <w:p w14:paraId="5BEA1D47" w14:textId="77777777" w:rsidR="000F63B1" w:rsidRPr="000F63B1" w:rsidRDefault="000F63B1" w:rsidP="000F63B1">
      <w:pPr>
        <w:ind w:firstLine="720"/>
      </w:pPr>
      <w:r w:rsidRPr="000F63B1">
        <w:rPr>
          <w:color w:val="000000"/>
        </w:rPr>
        <w:t>d. Demonstrate the ability to create, conduct and terminate a short </w:t>
      </w:r>
    </w:p>
    <w:p w14:paraId="094AAF5E" w14:textId="77777777" w:rsidR="000F63B1" w:rsidRPr="000F63B1" w:rsidRDefault="000F63B1" w:rsidP="000F63B1">
      <w:pPr>
        <w:ind w:firstLine="720"/>
      </w:pPr>
      <w:r w:rsidRPr="000F63B1">
        <w:rPr>
          <w:color w:val="000000"/>
        </w:rPr>
        <w:t>content-specific conversation.</w:t>
      </w:r>
    </w:p>
    <w:p w14:paraId="579577DD" w14:textId="77777777" w:rsidR="000F63B1" w:rsidRPr="000F63B1" w:rsidRDefault="000F63B1" w:rsidP="000F63B1">
      <w:r w:rsidRPr="000F63B1">
        <w:rPr>
          <w:b/>
          <w:bCs/>
          <w:color w:val="000000"/>
        </w:rPr>
        <w:t>4. Cultural Awareness</w:t>
      </w:r>
    </w:p>
    <w:p w14:paraId="30D31974" w14:textId="77777777" w:rsidR="000F63B1" w:rsidRPr="000F63B1" w:rsidRDefault="000F63B1" w:rsidP="000F63B1">
      <w:pPr>
        <w:ind w:firstLine="720"/>
      </w:pPr>
      <w:r w:rsidRPr="000F63B1">
        <w:rPr>
          <w:color w:val="000000"/>
        </w:rPr>
        <w:t>a. Analyze and critique competing perspectives of diverse Deaf Communities in </w:t>
      </w:r>
    </w:p>
    <w:p w14:paraId="2B7DDDF7" w14:textId="77777777" w:rsidR="000F63B1" w:rsidRPr="000F63B1" w:rsidRDefault="000F63B1" w:rsidP="000F63B1">
      <w:pPr>
        <w:ind w:firstLine="720"/>
      </w:pPr>
      <w:r w:rsidRPr="000F63B1">
        <w:rPr>
          <w:color w:val="000000"/>
        </w:rPr>
        <w:t>the United States and Canada, ideas, aesthetic traditions, and cultural practices, </w:t>
      </w:r>
    </w:p>
    <w:p w14:paraId="07FF0EEB" w14:textId="77777777" w:rsidR="000F63B1" w:rsidRPr="000F63B1" w:rsidRDefault="000F63B1" w:rsidP="000F63B1">
      <w:pPr>
        <w:ind w:firstLine="720"/>
      </w:pPr>
      <w:r w:rsidRPr="000F63B1">
        <w:rPr>
          <w:color w:val="000000"/>
        </w:rPr>
        <w:t>and its history.  </w:t>
      </w:r>
    </w:p>
    <w:p w14:paraId="3C2CE590" w14:textId="77777777" w:rsidR="000F63B1" w:rsidRPr="000F63B1" w:rsidRDefault="000F63B1" w:rsidP="000F63B1">
      <w:pPr>
        <w:ind w:firstLine="720"/>
      </w:pPr>
      <w:r w:rsidRPr="000F63B1">
        <w:rPr>
          <w:color w:val="000000"/>
        </w:rPr>
        <w:t>b. Compare, contrast, and interpret differences and commonalities among Deaf </w:t>
      </w:r>
    </w:p>
    <w:p w14:paraId="26ADDC55" w14:textId="77777777" w:rsidR="00D47987" w:rsidRDefault="000F63B1" w:rsidP="002B426A">
      <w:pPr>
        <w:ind w:firstLine="720"/>
        <w:rPr>
          <w:b/>
          <w:bCs/>
          <w:color w:val="000000"/>
        </w:rPr>
      </w:pPr>
      <w:r w:rsidRPr="000F63B1">
        <w:rPr>
          <w:color w:val="000000"/>
        </w:rPr>
        <w:t>and hearing cultures.</w:t>
      </w:r>
      <w:r w:rsidRPr="000F63B1">
        <w:rPr>
          <w:b/>
          <w:bCs/>
          <w:color w:val="000000"/>
        </w:rPr>
        <w:t> </w:t>
      </w:r>
    </w:p>
    <w:p w14:paraId="0E27B00A" w14:textId="77777777" w:rsidR="00320FD2" w:rsidRPr="002240D2" w:rsidRDefault="00320FD2" w:rsidP="00320FD2">
      <w:pPr>
        <w:pStyle w:val="ListParagraph"/>
        <w:widowControl w:val="0"/>
        <w:tabs>
          <w:tab w:val="left" w:pos="1970"/>
        </w:tabs>
        <w:autoSpaceDE w:val="0"/>
        <w:autoSpaceDN w:val="0"/>
        <w:spacing w:after="0" w:line="240" w:lineRule="auto"/>
        <w:ind w:left="0" w:right="280"/>
        <w:contextualSpacing w:val="0"/>
        <w:rPr>
          <w:rFonts w:ascii="Times New Roman" w:hAnsi="Times New Roman"/>
          <w:sz w:val="24"/>
          <w:szCs w:val="24"/>
        </w:rPr>
      </w:pPr>
    </w:p>
    <w:p w14:paraId="045825C9" w14:textId="77777777" w:rsidR="002B7669" w:rsidRDefault="002B7669" w:rsidP="00320FD2">
      <w:pPr>
        <w:pStyle w:val="Heading1"/>
        <w:spacing w:before="104"/>
        <w:rPr>
          <w:rFonts w:ascii="Times New Roman" w:hAnsi="Times New Roman"/>
          <w:b/>
          <w:bCs/>
          <w:w w:val="105"/>
          <w:sz w:val="24"/>
          <w:szCs w:val="24"/>
        </w:rPr>
      </w:pPr>
    </w:p>
    <w:p w14:paraId="6988F187" w14:textId="77777777" w:rsidR="002B7669" w:rsidRDefault="002B7669" w:rsidP="00320FD2">
      <w:pPr>
        <w:pStyle w:val="Heading1"/>
        <w:spacing w:before="104"/>
        <w:rPr>
          <w:rFonts w:ascii="Times New Roman" w:hAnsi="Times New Roman"/>
          <w:b/>
          <w:bCs/>
          <w:w w:val="105"/>
          <w:sz w:val="24"/>
          <w:szCs w:val="24"/>
        </w:rPr>
      </w:pPr>
    </w:p>
    <w:p w14:paraId="259181C8" w14:textId="77777777" w:rsidR="002B7669" w:rsidRDefault="002B7669" w:rsidP="00320FD2">
      <w:pPr>
        <w:pStyle w:val="Heading1"/>
        <w:spacing w:before="104"/>
        <w:rPr>
          <w:rFonts w:ascii="Times New Roman" w:hAnsi="Times New Roman"/>
          <w:b/>
          <w:bCs/>
          <w:w w:val="105"/>
          <w:sz w:val="24"/>
          <w:szCs w:val="24"/>
        </w:rPr>
      </w:pPr>
    </w:p>
    <w:p w14:paraId="7E83963F" w14:textId="77777777" w:rsidR="002B7669" w:rsidRDefault="002B7669" w:rsidP="00320FD2">
      <w:pPr>
        <w:pStyle w:val="Heading1"/>
        <w:spacing w:before="104"/>
        <w:rPr>
          <w:rFonts w:ascii="Times New Roman" w:hAnsi="Times New Roman"/>
          <w:b/>
          <w:bCs/>
          <w:w w:val="105"/>
          <w:sz w:val="24"/>
          <w:szCs w:val="24"/>
        </w:rPr>
      </w:pPr>
    </w:p>
    <w:p w14:paraId="2B120248" w14:textId="77777777" w:rsidR="002B7669" w:rsidRDefault="002B7669" w:rsidP="00320FD2">
      <w:pPr>
        <w:pStyle w:val="Heading1"/>
        <w:spacing w:before="104"/>
        <w:rPr>
          <w:rFonts w:ascii="Times New Roman" w:hAnsi="Times New Roman"/>
          <w:b/>
          <w:bCs/>
          <w:w w:val="105"/>
          <w:sz w:val="24"/>
          <w:szCs w:val="24"/>
        </w:rPr>
      </w:pPr>
    </w:p>
    <w:p w14:paraId="0BC49D6A" w14:textId="77777777" w:rsidR="002B7669" w:rsidRDefault="002B7669" w:rsidP="00320FD2">
      <w:pPr>
        <w:pStyle w:val="Heading1"/>
        <w:spacing w:before="104"/>
        <w:rPr>
          <w:rFonts w:ascii="Times New Roman" w:hAnsi="Times New Roman"/>
          <w:b/>
          <w:bCs/>
          <w:w w:val="105"/>
          <w:sz w:val="24"/>
          <w:szCs w:val="24"/>
        </w:rPr>
      </w:pPr>
    </w:p>
    <w:p w14:paraId="7B848086" w14:textId="77777777" w:rsidR="002B7669" w:rsidRDefault="002B7669" w:rsidP="00320FD2">
      <w:pPr>
        <w:pStyle w:val="Heading1"/>
        <w:spacing w:before="104"/>
        <w:rPr>
          <w:rFonts w:ascii="Times New Roman" w:hAnsi="Times New Roman"/>
          <w:b/>
          <w:bCs/>
          <w:w w:val="105"/>
          <w:sz w:val="24"/>
          <w:szCs w:val="24"/>
        </w:rPr>
      </w:pPr>
    </w:p>
    <w:p w14:paraId="1E9EA029" w14:textId="77777777" w:rsidR="004D6CD1" w:rsidRDefault="004D6CD1" w:rsidP="004D6CD1"/>
    <w:p w14:paraId="495C6198" w14:textId="77777777" w:rsidR="002956EC" w:rsidRDefault="002956EC" w:rsidP="00320FD2">
      <w:pPr>
        <w:pStyle w:val="Heading1"/>
        <w:spacing w:before="104"/>
        <w:rPr>
          <w:rFonts w:ascii="Times New Roman" w:hAnsi="Times New Roman"/>
          <w:b/>
          <w:bCs/>
          <w:w w:val="105"/>
          <w:sz w:val="28"/>
          <w:szCs w:val="28"/>
        </w:rPr>
      </w:pPr>
    </w:p>
    <w:p w14:paraId="79AA674A" w14:textId="10773C99" w:rsidR="00320FD2" w:rsidRPr="00C31233" w:rsidRDefault="002B426A" w:rsidP="00320FD2">
      <w:pPr>
        <w:pStyle w:val="Heading1"/>
        <w:spacing w:before="104"/>
        <w:rPr>
          <w:rFonts w:ascii="Times New Roman" w:hAnsi="Times New Roman"/>
          <w:b/>
          <w:bCs/>
          <w:sz w:val="28"/>
          <w:szCs w:val="28"/>
        </w:rPr>
      </w:pPr>
      <w:r w:rsidRPr="00C31233">
        <w:rPr>
          <w:rFonts w:ascii="Times New Roman" w:hAnsi="Times New Roman"/>
          <w:b/>
          <w:bCs/>
          <w:w w:val="105"/>
          <w:sz w:val="28"/>
          <w:szCs w:val="28"/>
        </w:rPr>
        <w:lastRenderedPageBreak/>
        <w:t xml:space="preserve">Academic Requirements and </w:t>
      </w:r>
      <w:r w:rsidR="00320FD2" w:rsidRPr="00C31233">
        <w:rPr>
          <w:rFonts w:ascii="Times New Roman" w:hAnsi="Times New Roman"/>
          <w:b/>
          <w:bCs/>
          <w:w w:val="105"/>
          <w:sz w:val="28"/>
          <w:szCs w:val="28"/>
        </w:rPr>
        <w:t>Course Grading System:</w:t>
      </w:r>
    </w:p>
    <w:p w14:paraId="11367CB0" w14:textId="65C8B878" w:rsidR="000F63B1" w:rsidRPr="000F63B1" w:rsidRDefault="000F63B1" w:rsidP="000F63B1">
      <w:r w:rsidRPr="7DF4128D">
        <w:rPr>
          <w:i/>
          <w:iCs/>
          <w:color w:val="000000" w:themeColor="text1"/>
        </w:rPr>
        <w:t>You</w:t>
      </w:r>
      <w:r w:rsidR="2E58E0BD" w:rsidRPr="7DF4128D">
        <w:rPr>
          <w:i/>
          <w:iCs/>
          <w:color w:val="000000" w:themeColor="text1"/>
        </w:rPr>
        <w:t>r</w:t>
      </w:r>
      <w:r w:rsidRPr="7DF4128D">
        <w:rPr>
          <w:i/>
          <w:iCs/>
          <w:color w:val="000000" w:themeColor="text1"/>
        </w:rPr>
        <w:t xml:space="preserve"> comprehension and production skills will </w:t>
      </w:r>
      <w:r w:rsidR="14C53EBD" w:rsidRPr="7DF4128D">
        <w:rPr>
          <w:i/>
          <w:iCs/>
          <w:color w:val="000000" w:themeColor="text1"/>
        </w:rPr>
        <w:t>be evaluated</w:t>
      </w:r>
      <w:r w:rsidRPr="7DF4128D">
        <w:rPr>
          <w:i/>
          <w:iCs/>
          <w:color w:val="000000" w:themeColor="text1"/>
        </w:rPr>
        <w:t xml:space="preserve"> regularly throughout the course in </w:t>
      </w:r>
      <w:r w:rsidR="016258B0" w:rsidRPr="7DF4128D">
        <w:rPr>
          <w:i/>
          <w:iCs/>
          <w:color w:val="000000" w:themeColor="text1"/>
        </w:rPr>
        <w:t>separate ways</w:t>
      </w:r>
      <w:r w:rsidRPr="7DF4128D">
        <w:rPr>
          <w:i/>
          <w:iCs/>
          <w:color w:val="000000" w:themeColor="text1"/>
        </w:rPr>
        <w:t xml:space="preserve"> as liste</w:t>
      </w:r>
      <w:r w:rsidR="16928995" w:rsidRPr="7DF4128D">
        <w:rPr>
          <w:i/>
          <w:iCs/>
          <w:color w:val="000000" w:themeColor="text1"/>
        </w:rPr>
        <w:t xml:space="preserve">d </w:t>
      </w:r>
      <w:r w:rsidRPr="7DF4128D">
        <w:rPr>
          <w:i/>
          <w:iCs/>
          <w:color w:val="000000" w:themeColor="text1"/>
        </w:rPr>
        <w:t>below:</w:t>
      </w:r>
    </w:p>
    <w:p w14:paraId="60061E4C" w14:textId="77777777" w:rsidR="000F63B1" w:rsidRPr="002240D2" w:rsidRDefault="000F63B1" w:rsidP="002B426A">
      <w:pPr>
        <w:pStyle w:val="BodyText"/>
        <w:spacing w:before="7" w:line="247" w:lineRule="auto"/>
      </w:pPr>
    </w:p>
    <w:p w14:paraId="4F4F4BC5" w14:textId="77777777" w:rsidR="006D5620" w:rsidRPr="006D5620" w:rsidRDefault="006D5620" w:rsidP="006D5620">
      <w:r w:rsidRPr="006D5620">
        <w:rPr>
          <w:b/>
          <w:bCs/>
          <w:color w:val="000000"/>
        </w:rPr>
        <w:t>Conversation Starter Discussions 5%</w:t>
      </w:r>
    </w:p>
    <w:p w14:paraId="4C1581C8" w14:textId="40400FE2" w:rsidR="006D5620" w:rsidRDefault="006D5620" w:rsidP="006D5620">
      <w:pPr>
        <w:rPr>
          <w:color w:val="000000"/>
        </w:rPr>
      </w:pPr>
      <w:r w:rsidRPr="7C2D87FC">
        <w:rPr>
          <w:color w:val="000000" w:themeColor="text1"/>
        </w:rPr>
        <w:t xml:space="preserve">Watch the conversation starters. Pick a question to </w:t>
      </w:r>
      <w:r w:rsidR="3595D733" w:rsidRPr="7C2D87FC">
        <w:rPr>
          <w:color w:val="000000" w:themeColor="text1"/>
        </w:rPr>
        <w:t>answer and</w:t>
      </w:r>
      <w:r w:rsidRPr="7C2D87FC">
        <w:rPr>
          <w:color w:val="000000" w:themeColor="text1"/>
        </w:rPr>
        <w:t xml:space="preserve"> type your response in the discussion board by the due date. Once you type your response</w:t>
      </w:r>
      <w:r w:rsidR="00283D52">
        <w:rPr>
          <w:color w:val="000000" w:themeColor="text1"/>
        </w:rPr>
        <w:t xml:space="preserve"> in </w:t>
      </w:r>
      <w:r w:rsidR="00283D52" w:rsidRPr="00283D52">
        <w:rPr>
          <w:b/>
          <w:bCs/>
          <w:color w:val="000000" w:themeColor="text1"/>
        </w:rPr>
        <w:t>sentences</w:t>
      </w:r>
      <w:r w:rsidRPr="7C2D87FC">
        <w:rPr>
          <w:color w:val="000000" w:themeColor="text1"/>
        </w:rPr>
        <w:t>, you will be able to see your classmates’ responses. Feel free to post additional questions and comments to better understand the conversation starters. </w:t>
      </w:r>
      <w:r w:rsidR="00534C89">
        <w:t>Points will be deducted for late assignments.</w:t>
      </w:r>
    </w:p>
    <w:p w14:paraId="44EAFD9C" w14:textId="77777777" w:rsidR="006D5620" w:rsidRDefault="006D5620" w:rsidP="006D5620">
      <w:pPr>
        <w:rPr>
          <w:color w:val="000000"/>
        </w:rPr>
      </w:pPr>
    </w:p>
    <w:p w14:paraId="67DBBBC8" w14:textId="77777777" w:rsidR="006D5620" w:rsidRPr="006D5620" w:rsidRDefault="006D5620" w:rsidP="006D5620">
      <w:pPr>
        <w:ind w:right="760"/>
      </w:pPr>
      <w:r w:rsidRPr="006D5620">
        <w:rPr>
          <w:b/>
          <w:bCs/>
          <w:color w:val="000000"/>
        </w:rPr>
        <w:t>Peer Observation Assignment (POA) 5%</w:t>
      </w:r>
    </w:p>
    <w:p w14:paraId="15C4D2D5" w14:textId="0A564893" w:rsidR="006D5620" w:rsidRPr="006D5620" w:rsidRDefault="006D5620" w:rsidP="006D5620">
      <w:pPr>
        <w:ind w:right="760"/>
      </w:pPr>
      <w:r w:rsidRPr="006D5620">
        <w:rPr>
          <w:color w:val="000000"/>
        </w:rPr>
        <w:t>At the end of each unit, you will be watching videos of proficient Deaf ASL signers signing something incorrectly. Try to identify the error by answering the questions by the due date.  </w:t>
      </w:r>
    </w:p>
    <w:p w14:paraId="4B94D5A5" w14:textId="77777777" w:rsidR="006D5620" w:rsidRPr="006D5620" w:rsidRDefault="006D5620" w:rsidP="006D5620"/>
    <w:p w14:paraId="5196C7BF" w14:textId="102B485A" w:rsidR="006D5620" w:rsidRPr="006D5620" w:rsidRDefault="5D889CA3" w:rsidP="006D5620">
      <w:pPr>
        <w:ind w:right="760"/>
      </w:pPr>
      <w:r w:rsidRPr="7DF4128D">
        <w:rPr>
          <w:b/>
          <w:bCs/>
          <w:color w:val="000000" w:themeColor="text1"/>
        </w:rPr>
        <w:t>Self-Observation</w:t>
      </w:r>
      <w:r w:rsidR="006D5620" w:rsidRPr="7DF4128D">
        <w:rPr>
          <w:b/>
          <w:bCs/>
          <w:color w:val="000000" w:themeColor="text1"/>
        </w:rPr>
        <w:t xml:space="preserve"> Assessment Review (SOAR) 5%</w:t>
      </w:r>
    </w:p>
    <w:p w14:paraId="5D15D503" w14:textId="0C03D711" w:rsidR="006D5620" w:rsidRPr="006D5620" w:rsidRDefault="006D5620" w:rsidP="006D5620">
      <w:pPr>
        <w:ind w:right="280"/>
      </w:pPr>
      <w:r w:rsidRPr="006D5620">
        <w:rPr>
          <w:color w:val="000000"/>
        </w:rPr>
        <w:t xml:space="preserve">At the end of each unit, you are to sign sentences in ASL. You are to record your work and submit your video </w:t>
      </w:r>
      <w:r w:rsidR="00E50C1C">
        <w:rPr>
          <w:color w:val="000000"/>
        </w:rPr>
        <w:t xml:space="preserve">in Canvas </w:t>
      </w:r>
      <w:r w:rsidRPr="006D5620">
        <w:rPr>
          <w:color w:val="000000"/>
        </w:rPr>
        <w:t>by the due date. Complete the rubric by comparing your video with the proficient Deaf ASL signer, identifying areas you can improve and areas that you are doing well. </w:t>
      </w:r>
    </w:p>
    <w:p w14:paraId="3DEEC669" w14:textId="77777777" w:rsidR="006D5620" w:rsidRDefault="006D5620" w:rsidP="006D5620">
      <w:pPr>
        <w:rPr>
          <w:color w:val="000000"/>
        </w:rPr>
      </w:pPr>
    </w:p>
    <w:p w14:paraId="5B3A8605" w14:textId="77777777" w:rsidR="006D5620" w:rsidRPr="006D5620" w:rsidRDefault="006D5620" w:rsidP="006D5620">
      <w:pPr>
        <w:rPr>
          <w:b/>
          <w:color w:val="000000"/>
        </w:rPr>
      </w:pPr>
      <w:r w:rsidRPr="006D5620">
        <w:rPr>
          <w:b/>
          <w:color w:val="000000"/>
        </w:rPr>
        <w:t>Reflection Summary Video Assignments 10%</w:t>
      </w:r>
    </w:p>
    <w:p w14:paraId="0EB9B845" w14:textId="77777777" w:rsidR="006D5620" w:rsidRDefault="006D5620" w:rsidP="006D5620">
      <w:r>
        <w:t>You are to write 250 words on your work via Canvas and submit your assignments by the due date.  Points will be deducted for late assignments.</w:t>
      </w:r>
    </w:p>
    <w:p w14:paraId="3656B9AB" w14:textId="77777777" w:rsidR="006D5620" w:rsidRDefault="006D5620" w:rsidP="006D5620"/>
    <w:p w14:paraId="5EFB3F58" w14:textId="77777777" w:rsidR="006D5620" w:rsidRPr="006D5620" w:rsidRDefault="006D5620" w:rsidP="006D5620">
      <w:pPr>
        <w:ind w:right="280"/>
      </w:pPr>
      <w:r w:rsidRPr="006D5620">
        <w:rPr>
          <w:b/>
          <w:bCs/>
          <w:color w:val="000000"/>
        </w:rPr>
        <w:t>Story Comprehension 10%</w:t>
      </w:r>
    </w:p>
    <w:p w14:paraId="42F4C71B" w14:textId="74AE33C7" w:rsidR="00C42A0B" w:rsidRPr="006D5620" w:rsidRDefault="006D5620" w:rsidP="006D5620">
      <w:pPr>
        <w:ind w:right="280"/>
        <w:rPr>
          <w:color w:val="000000"/>
        </w:rPr>
      </w:pPr>
      <w:r w:rsidRPr="7DF4128D">
        <w:rPr>
          <w:color w:val="000000" w:themeColor="text1"/>
        </w:rPr>
        <w:t xml:space="preserve">At the end of each unit, you will watch a story and answer questions about the story by the due date. There will be no </w:t>
      </w:r>
      <w:r w:rsidRPr="7DF4128D">
        <w:rPr>
          <w:b/>
          <w:bCs/>
          <w:color w:val="000000" w:themeColor="text1"/>
        </w:rPr>
        <w:t>make-up</w:t>
      </w:r>
      <w:r w:rsidRPr="7DF4128D">
        <w:rPr>
          <w:color w:val="000000" w:themeColor="text1"/>
        </w:rPr>
        <w:t xml:space="preserve"> of the quiz except under </w:t>
      </w:r>
      <w:r w:rsidR="01B287F8" w:rsidRPr="7DF4128D">
        <w:rPr>
          <w:color w:val="000000" w:themeColor="text1"/>
        </w:rPr>
        <w:t>circumstances</w:t>
      </w:r>
      <w:r w:rsidRPr="7DF4128D">
        <w:rPr>
          <w:color w:val="000000" w:themeColor="text1"/>
        </w:rPr>
        <w:t xml:space="preserve"> I deem to be extreme or unique. </w:t>
      </w:r>
    </w:p>
    <w:p w14:paraId="45FB0818" w14:textId="77777777" w:rsidR="006D5620" w:rsidRDefault="006D5620" w:rsidP="006D5620"/>
    <w:p w14:paraId="15F9002C" w14:textId="77777777" w:rsidR="006D5620" w:rsidRPr="006D5620" w:rsidRDefault="006D5620" w:rsidP="006D5620">
      <w:r w:rsidRPr="006D5620">
        <w:rPr>
          <w:b/>
          <w:bCs/>
          <w:color w:val="000000"/>
        </w:rPr>
        <w:t xml:space="preserve">Worksheets </w:t>
      </w:r>
      <w:r w:rsidR="00D47987">
        <w:rPr>
          <w:b/>
          <w:bCs/>
          <w:color w:val="000000"/>
        </w:rPr>
        <w:t>15</w:t>
      </w:r>
      <w:r w:rsidRPr="006D5620">
        <w:rPr>
          <w:b/>
          <w:bCs/>
          <w:color w:val="000000"/>
        </w:rPr>
        <w:t>%</w:t>
      </w:r>
    </w:p>
    <w:p w14:paraId="38ED8DD2" w14:textId="789A934B" w:rsidR="00AE619C" w:rsidRDefault="006D5620" w:rsidP="00AE619C">
      <w:pPr>
        <w:pStyle w:val="paragraph"/>
        <w:spacing w:before="0" w:beforeAutospacing="0" w:after="0" w:afterAutospacing="0"/>
        <w:ind w:right="750"/>
        <w:textAlignment w:val="baseline"/>
        <w:rPr>
          <w:rFonts w:ascii="Segoe UI" w:hAnsi="Segoe UI" w:cs="Segoe UI"/>
          <w:sz w:val="18"/>
          <w:szCs w:val="18"/>
        </w:rPr>
      </w:pPr>
      <w:r w:rsidRPr="006D5620">
        <w:rPr>
          <w:color w:val="000000"/>
        </w:rPr>
        <w:t>Worksheets are designed to retain and reinforce what is learned in the classroom. Complete the assigned workbook assignments by assigned due dates. </w:t>
      </w:r>
      <w:r w:rsidR="00283D52">
        <w:t>Points will be deducted for late assignments.</w:t>
      </w:r>
      <w:r w:rsidR="00AE619C">
        <w:t xml:space="preserve"> </w:t>
      </w:r>
      <w:r w:rsidR="00744DA6">
        <w:rPr>
          <w:rStyle w:val="normaltextrun"/>
          <w:b/>
          <w:bCs/>
          <w:color w:val="000000"/>
        </w:rPr>
        <w:t>You will be given 2 attempts to complete this assignment, the highest point will be graded.</w:t>
      </w:r>
      <w:r w:rsidR="00744DA6">
        <w:rPr>
          <w:rStyle w:val="normaltextrun"/>
          <w:color w:val="000000"/>
        </w:rPr>
        <w:t> </w:t>
      </w:r>
      <w:r w:rsidR="00744DA6">
        <w:rPr>
          <w:rStyle w:val="eop"/>
          <w:color w:val="000000"/>
        </w:rPr>
        <w:t> </w:t>
      </w:r>
      <w:r w:rsidR="00AE619C">
        <w:rPr>
          <w:rStyle w:val="eop"/>
          <w:color w:val="000000"/>
        </w:rPr>
        <w:t> </w:t>
      </w:r>
    </w:p>
    <w:p w14:paraId="73E756B5" w14:textId="1A9C9CDB" w:rsidR="009A2072" w:rsidRPr="00AE619C" w:rsidRDefault="00AE619C" w:rsidP="00AE619C">
      <w:pPr>
        <w:pStyle w:val="paragraph"/>
        <w:spacing w:before="0" w:beforeAutospacing="0" w:after="0" w:afterAutospacing="0"/>
        <w:ind w:right="750"/>
        <w:textAlignment w:val="baseline"/>
        <w:rPr>
          <w:rFonts w:ascii="Segoe UI" w:hAnsi="Segoe UI" w:cs="Segoe UI"/>
          <w:sz w:val="18"/>
          <w:szCs w:val="18"/>
        </w:rPr>
      </w:pPr>
      <w:r>
        <w:rPr>
          <w:rStyle w:val="eop"/>
        </w:rPr>
        <w:t> </w:t>
      </w:r>
    </w:p>
    <w:p w14:paraId="3B979263" w14:textId="77777777" w:rsidR="006D5620" w:rsidRPr="006D5620" w:rsidRDefault="006D5620" w:rsidP="006D5620">
      <w:r w:rsidRPr="006D5620">
        <w:rPr>
          <w:b/>
          <w:bCs/>
          <w:color w:val="000000"/>
        </w:rPr>
        <w:t>Quiz</w:t>
      </w:r>
      <w:r w:rsidR="00D47987">
        <w:rPr>
          <w:b/>
          <w:bCs/>
          <w:color w:val="000000"/>
        </w:rPr>
        <w:t>zes 15</w:t>
      </w:r>
      <w:r w:rsidRPr="006D5620">
        <w:rPr>
          <w:b/>
          <w:bCs/>
          <w:color w:val="000000"/>
        </w:rPr>
        <w:t>%</w:t>
      </w:r>
    </w:p>
    <w:p w14:paraId="67C94D6D" w14:textId="0A542791" w:rsidR="006D5620" w:rsidRPr="006D5620" w:rsidRDefault="006D5620" w:rsidP="006D5620">
      <w:pPr>
        <w:ind w:right="280"/>
      </w:pPr>
      <w:r w:rsidRPr="7C2D87FC">
        <w:rPr>
          <w:color w:val="000000" w:themeColor="text1"/>
        </w:rPr>
        <w:t xml:space="preserve">Quizzes are designed to cover content previously learned to ensure you are </w:t>
      </w:r>
      <w:r w:rsidR="6A1F4227" w:rsidRPr="7C2D87FC">
        <w:rPr>
          <w:color w:val="000000" w:themeColor="text1"/>
        </w:rPr>
        <w:t>at</w:t>
      </w:r>
      <w:r w:rsidRPr="7C2D87FC">
        <w:rPr>
          <w:color w:val="000000" w:themeColor="text1"/>
        </w:rPr>
        <w:t xml:space="preserve"> the right pace in learning the material. Complete the assigned quizzes by the due dates.  There will be no </w:t>
      </w:r>
      <w:r w:rsidRPr="7C2D87FC">
        <w:rPr>
          <w:b/>
          <w:bCs/>
          <w:color w:val="000000" w:themeColor="text1"/>
        </w:rPr>
        <w:t>make-up</w:t>
      </w:r>
      <w:r w:rsidRPr="7C2D87FC">
        <w:rPr>
          <w:color w:val="000000" w:themeColor="text1"/>
        </w:rPr>
        <w:t xml:space="preserve"> of the quiz except under </w:t>
      </w:r>
      <w:r w:rsidR="236F7A5B" w:rsidRPr="7C2D87FC">
        <w:rPr>
          <w:color w:val="000000" w:themeColor="text1"/>
        </w:rPr>
        <w:t>circumstances</w:t>
      </w:r>
      <w:r w:rsidRPr="7C2D87FC">
        <w:rPr>
          <w:color w:val="000000" w:themeColor="text1"/>
        </w:rPr>
        <w:t xml:space="preserve"> I deem to be extreme or unique. </w:t>
      </w:r>
      <w:r w:rsidR="00BD16C5" w:rsidRPr="002F4702">
        <w:rPr>
          <w:rStyle w:val="normaltextrun"/>
          <w:b/>
          <w:bCs/>
          <w:color w:val="000000"/>
        </w:rPr>
        <w:t>You are allowed only one attempt. </w:t>
      </w:r>
      <w:r w:rsidR="00BD16C5" w:rsidRPr="002F4702">
        <w:rPr>
          <w:rStyle w:val="eop"/>
          <w:b/>
          <w:bCs/>
          <w:color w:val="000000"/>
        </w:rPr>
        <w:t> </w:t>
      </w:r>
    </w:p>
    <w:p w14:paraId="53128261" w14:textId="77777777" w:rsidR="00C42A0B" w:rsidRDefault="00C42A0B" w:rsidP="00D47987">
      <w:pPr>
        <w:rPr>
          <w:sz w:val="20"/>
          <w:szCs w:val="20"/>
        </w:rPr>
      </w:pPr>
    </w:p>
    <w:p w14:paraId="3B8363BC" w14:textId="77777777" w:rsidR="00D47987" w:rsidRPr="006D5620" w:rsidRDefault="00D47987" w:rsidP="00D47987">
      <w:r w:rsidRPr="006D5620">
        <w:rPr>
          <w:b/>
          <w:bCs/>
          <w:color w:val="000000"/>
        </w:rPr>
        <w:t>Unit Production Test 15%</w:t>
      </w:r>
    </w:p>
    <w:p w14:paraId="54161C3F" w14:textId="268677B8" w:rsidR="00D47987" w:rsidRPr="006D5620" w:rsidRDefault="00D47987" w:rsidP="00D47987">
      <w:pPr>
        <w:ind w:right="280"/>
      </w:pPr>
      <w:r w:rsidRPr="7DF4128D">
        <w:rPr>
          <w:color w:val="000000" w:themeColor="text1"/>
        </w:rPr>
        <w:t xml:space="preserve">The test will cover material presented up to this point in the course. They will include information from the lectures, vocabulary, conversation starter discussions, worksheets, and quizzes. There will be no </w:t>
      </w:r>
      <w:r w:rsidRPr="7DF4128D">
        <w:rPr>
          <w:b/>
          <w:bCs/>
          <w:color w:val="000000" w:themeColor="text1"/>
        </w:rPr>
        <w:t>make-up</w:t>
      </w:r>
      <w:r w:rsidRPr="7DF4128D">
        <w:rPr>
          <w:color w:val="000000" w:themeColor="text1"/>
        </w:rPr>
        <w:t xml:space="preserve"> of the quiz except under </w:t>
      </w:r>
      <w:r w:rsidR="1EDDF1E7" w:rsidRPr="7DF4128D">
        <w:rPr>
          <w:color w:val="000000" w:themeColor="text1"/>
        </w:rPr>
        <w:t>circumstances</w:t>
      </w:r>
      <w:r w:rsidRPr="7DF4128D">
        <w:rPr>
          <w:color w:val="000000" w:themeColor="text1"/>
        </w:rPr>
        <w:t xml:space="preserve"> I deem to be extreme or unique. </w:t>
      </w:r>
      <w:r w:rsidR="00745440" w:rsidRPr="00745440">
        <w:rPr>
          <w:b/>
          <w:bCs/>
          <w:color w:val="000000" w:themeColor="text1"/>
        </w:rPr>
        <w:t xml:space="preserve">This test will be conducted outside of the classroom. </w:t>
      </w:r>
    </w:p>
    <w:p w14:paraId="298B246E" w14:textId="77777777" w:rsidR="00C92CD3" w:rsidRDefault="00C92CD3" w:rsidP="006D5620">
      <w:pPr>
        <w:rPr>
          <w:b/>
          <w:bCs/>
          <w:color w:val="000000"/>
        </w:rPr>
      </w:pPr>
    </w:p>
    <w:p w14:paraId="5FBFDCE5" w14:textId="77777777" w:rsidR="00C221D1" w:rsidRDefault="00C221D1" w:rsidP="006D5620">
      <w:pPr>
        <w:rPr>
          <w:b/>
          <w:bCs/>
          <w:color w:val="000000"/>
        </w:rPr>
      </w:pPr>
    </w:p>
    <w:p w14:paraId="7620575B" w14:textId="77777777" w:rsidR="00C221D1" w:rsidRDefault="00C221D1" w:rsidP="006D5620">
      <w:pPr>
        <w:rPr>
          <w:b/>
          <w:bCs/>
          <w:color w:val="000000"/>
        </w:rPr>
      </w:pPr>
    </w:p>
    <w:p w14:paraId="6C9B738E" w14:textId="5E8A2E55" w:rsidR="006D5620" w:rsidRPr="006D5620" w:rsidRDefault="006D5620" w:rsidP="006D5620">
      <w:r w:rsidRPr="006D5620">
        <w:rPr>
          <w:b/>
          <w:bCs/>
          <w:color w:val="000000"/>
        </w:rPr>
        <w:t>Unit Comprehension Test 20%</w:t>
      </w:r>
    </w:p>
    <w:p w14:paraId="78F1ACA3" w14:textId="4A4B7E8C" w:rsidR="00C31233" w:rsidRDefault="006D5620" w:rsidP="00C31233">
      <w:pPr>
        <w:ind w:right="280"/>
        <w:rPr>
          <w:rStyle w:val="eop"/>
          <w:b/>
          <w:bCs/>
          <w:color w:val="000000"/>
        </w:rPr>
      </w:pPr>
      <w:r w:rsidRPr="7DF4128D">
        <w:rPr>
          <w:color w:val="000000" w:themeColor="text1"/>
        </w:rPr>
        <w:t>The test will cover material presented up to this point in the course.</w:t>
      </w:r>
      <w:r w:rsidR="00F34AED">
        <w:rPr>
          <w:color w:val="000000" w:themeColor="text1"/>
        </w:rPr>
        <w:t xml:space="preserve"> </w:t>
      </w:r>
      <w:r w:rsidRPr="7DF4128D">
        <w:rPr>
          <w:color w:val="000000" w:themeColor="text1"/>
        </w:rPr>
        <w:t xml:space="preserve">They will include information from the lectures, vocabulary, conversation starter discussions, worksheets, and quizzes. There will be no </w:t>
      </w:r>
      <w:r w:rsidRPr="7DF4128D">
        <w:rPr>
          <w:b/>
          <w:bCs/>
          <w:color w:val="000000" w:themeColor="text1"/>
        </w:rPr>
        <w:t>make-up</w:t>
      </w:r>
      <w:r w:rsidRPr="7DF4128D">
        <w:rPr>
          <w:color w:val="000000" w:themeColor="text1"/>
        </w:rPr>
        <w:t xml:space="preserve"> of the quiz except under </w:t>
      </w:r>
      <w:r w:rsidR="19664A51" w:rsidRPr="7DF4128D">
        <w:rPr>
          <w:color w:val="000000" w:themeColor="text1"/>
        </w:rPr>
        <w:t>circumstances</w:t>
      </w:r>
      <w:r w:rsidRPr="7DF4128D">
        <w:rPr>
          <w:color w:val="000000" w:themeColor="text1"/>
        </w:rPr>
        <w:t xml:space="preserve"> I deem to be extreme or unique</w:t>
      </w:r>
      <w:r w:rsidR="002956EC">
        <w:rPr>
          <w:color w:val="000000" w:themeColor="text1"/>
        </w:rPr>
        <w:t>.</w:t>
      </w:r>
      <w:r w:rsidR="002E6D9B">
        <w:rPr>
          <w:color w:val="000000" w:themeColor="text1"/>
        </w:rPr>
        <w:t xml:space="preserve"> </w:t>
      </w:r>
      <w:r w:rsidR="002E6D9B" w:rsidRPr="00246A16">
        <w:rPr>
          <w:rStyle w:val="eop"/>
          <w:b/>
          <w:bCs/>
          <w:color w:val="000000"/>
        </w:rPr>
        <w:t xml:space="preserve">You will complete this test in </w:t>
      </w:r>
      <w:proofErr w:type="gramStart"/>
      <w:r w:rsidR="002E6D9B" w:rsidRPr="00246A16">
        <w:rPr>
          <w:rStyle w:val="eop"/>
          <w:b/>
          <w:bCs/>
          <w:color w:val="000000"/>
        </w:rPr>
        <w:t>class</w:t>
      </w:r>
      <w:proofErr w:type="gramEnd"/>
      <w:r w:rsidR="002E6D9B" w:rsidRPr="00246A16">
        <w:rPr>
          <w:rStyle w:val="eop"/>
          <w:b/>
          <w:bCs/>
          <w:color w:val="000000"/>
        </w:rPr>
        <w:t xml:space="preserve"> and </w:t>
      </w:r>
      <w:r w:rsidR="00745440">
        <w:rPr>
          <w:rStyle w:val="eop"/>
          <w:b/>
          <w:bCs/>
          <w:color w:val="000000"/>
        </w:rPr>
        <w:t xml:space="preserve">you must </w:t>
      </w:r>
      <w:r w:rsidR="002E6D9B" w:rsidRPr="00246A16">
        <w:rPr>
          <w:rStyle w:val="eop"/>
          <w:b/>
          <w:bCs/>
          <w:color w:val="000000"/>
        </w:rPr>
        <w:t>bring your tablet/laptop.</w:t>
      </w:r>
    </w:p>
    <w:p w14:paraId="2DDED235" w14:textId="77777777" w:rsidR="002E6D9B" w:rsidRDefault="002E6D9B" w:rsidP="00C31233">
      <w:pPr>
        <w:ind w:right="280"/>
        <w:rPr>
          <w:color w:val="000000" w:themeColor="text1"/>
        </w:rPr>
      </w:pPr>
    </w:p>
    <w:p w14:paraId="2C1022D4" w14:textId="77777777" w:rsidR="003E2246" w:rsidRDefault="003E2246" w:rsidP="003E2246">
      <w:pPr>
        <w:pStyle w:val="paragraph"/>
        <w:spacing w:before="0" w:beforeAutospacing="0" w:after="0" w:afterAutospacing="0"/>
        <w:ind w:right="270"/>
        <w:textAlignment w:val="baseline"/>
        <w:rPr>
          <w:rStyle w:val="eop"/>
          <w:color w:val="000000"/>
        </w:rPr>
      </w:pPr>
      <w:r>
        <w:rPr>
          <w:rStyle w:val="eop"/>
          <w:b/>
          <w:bCs/>
          <w:color w:val="000000"/>
        </w:rPr>
        <w:t>*</w:t>
      </w:r>
      <w:r>
        <w:rPr>
          <w:rStyle w:val="eop"/>
          <w:color w:val="000000"/>
        </w:rPr>
        <w:t xml:space="preserve">One point will be deducted for any late submissions. </w:t>
      </w:r>
    </w:p>
    <w:p w14:paraId="0214EC59" w14:textId="77777777" w:rsidR="003E2246" w:rsidRDefault="003E2246" w:rsidP="003E2246">
      <w:pPr>
        <w:pStyle w:val="paragraph"/>
        <w:spacing w:before="0" w:beforeAutospacing="0" w:after="0" w:afterAutospacing="0"/>
        <w:ind w:right="270"/>
        <w:textAlignment w:val="baseline"/>
        <w:rPr>
          <w:rStyle w:val="eop"/>
          <w:color w:val="000000"/>
        </w:rPr>
      </w:pPr>
      <w:r>
        <w:rPr>
          <w:rStyle w:val="eop"/>
          <w:color w:val="000000"/>
        </w:rPr>
        <w:t xml:space="preserve">**Two points will be deducted for any late submissions after a week from the due date. </w:t>
      </w:r>
    </w:p>
    <w:p w14:paraId="77BBB0D3" w14:textId="5D978282" w:rsidR="003E2246" w:rsidRPr="00694A99" w:rsidRDefault="003E2246" w:rsidP="003E2246">
      <w:pPr>
        <w:pStyle w:val="paragraph"/>
        <w:spacing w:before="0" w:beforeAutospacing="0" w:after="0" w:afterAutospacing="0"/>
        <w:ind w:right="270"/>
        <w:textAlignment w:val="baseline"/>
        <w:rPr>
          <w:b/>
          <w:bCs/>
          <w:color w:val="000000"/>
          <w:u w:val="single"/>
        </w:rPr>
      </w:pPr>
      <w:r>
        <w:rPr>
          <w:rStyle w:val="eop"/>
          <w:color w:val="000000"/>
        </w:rPr>
        <w:t xml:space="preserve">***Any late submissions will not be accepted after </w:t>
      </w:r>
      <w:r w:rsidRPr="00694A99">
        <w:rPr>
          <w:rStyle w:val="eop"/>
          <w:b/>
          <w:bCs/>
          <w:color w:val="000000"/>
          <w:u w:val="single"/>
        </w:rPr>
        <w:t xml:space="preserve">Friday, </w:t>
      </w:r>
      <w:r w:rsidR="00C1785F">
        <w:rPr>
          <w:rStyle w:val="eop"/>
          <w:b/>
          <w:bCs/>
          <w:color w:val="000000"/>
          <w:u w:val="single"/>
        </w:rPr>
        <w:t xml:space="preserve">April </w:t>
      </w:r>
      <w:r w:rsidR="00F86E9A">
        <w:rPr>
          <w:rStyle w:val="eop"/>
          <w:b/>
          <w:bCs/>
          <w:color w:val="000000"/>
          <w:u w:val="single"/>
        </w:rPr>
        <w:t>14, 2023</w:t>
      </w:r>
      <w:r w:rsidRPr="00694A99">
        <w:rPr>
          <w:rStyle w:val="eop"/>
          <w:b/>
          <w:bCs/>
          <w:color w:val="000000"/>
          <w:u w:val="single"/>
        </w:rPr>
        <w:t xml:space="preserve">. </w:t>
      </w:r>
    </w:p>
    <w:p w14:paraId="772C9360" w14:textId="77777777" w:rsidR="002956EC" w:rsidRPr="00694A99" w:rsidRDefault="002956EC" w:rsidP="00C31233">
      <w:pPr>
        <w:ind w:right="280"/>
        <w:rPr>
          <w:color w:val="000000"/>
          <w:u w:val="single"/>
        </w:rPr>
      </w:pPr>
    </w:p>
    <w:p w14:paraId="564A9D9A" w14:textId="77777777" w:rsidR="00694A99" w:rsidRDefault="00694A99" w:rsidP="00C31233">
      <w:pPr>
        <w:ind w:left="2880" w:right="280" w:firstLine="720"/>
        <w:rPr>
          <w:b/>
          <w:bCs/>
          <w:sz w:val="32"/>
          <w:szCs w:val="32"/>
          <w:u w:val="single"/>
        </w:rPr>
      </w:pPr>
    </w:p>
    <w:p w14:paraId="47FC2E32" w14:textId="11BB3771" w:rsidR="00C222CF" w:rsidRDefault="000F63B1" w:rsidP="00C31233">
      <w:pPr>
        <w:ind w:left="2880" w:right="280" w:firstLine="720"/>
        <w:rPr>
          <w:b/>
          <w:bCs/>
          <w:sz w:val="32"/>
          <w:szCs w:val="32"/>
          <w:u w:val="single"/>
        </w:rPr>
      </w:pPr>
      <w:r w:rsidRPr="00C31233">
        <w:rPr>
          <w:b/>
          <w:bCs/>
          <w:sz w:val="32"/>
          <w:szCs w:val="32"/>
          <w:u w:val="single"/>
        </w:rPr>
        <w:t xml:space="preserve">Course Grading </w:t>
      </w:r>
      <w:r w:rsidR="2CE71D0C" w:rsidRPr="00C31233">
        <w:rPr>
          <w:b/>
          <w:bCs/>
          <w:sz w:val="32"/>
          <w:szCs w:val="32"/>
          <w:u w:val="single"/>
        </w:rPr>
        <w:t>System</w:t>
      </w:r>
    </w:p>
    <w:p w14:paraId="3CECF09E" w14:textId="77777777" w:rsidR="00C31233" w:rsidRPr="00C31233" w:rsidRDefault="00C31233" w:rsidP="00C31233">
      <w:pPr>
        <w:ind w:right="280"/>
        <w:rPr>
          <w:color w:val="000000"/>
        </w:rPr>
      </w:pPr>
    </w:p>
    <w:tbl>
      <w:tblPr>
        <w:tblW w:w="0" w:type="auto"/>
        <w:tblBorders>
          <w:top w:val="single" w:sz="2" w:space="0" w:color="666666"/>
          <w:bottom w:val="single" w:sz="2" w:space="0" w:color="666666"/>
          <w:insideH w:val="single" w:sz="2" w:space="0" w:color="666666"/>
          <w:insideV w:val="single" w:sz="2" w:space="0" w:color="666666"/>
        </w:tblBorders>
        <w:tblLook w:val="04A0" w:firstRow="1" w:lastRow="0" w:firstColumn="1" w:lastColumn="0" w:noHBand="0" w:noVBand="1"/>
      </w:tblPr>
      <w:tblGrid>
        <w:gridCol w:w="4788"/>
        <w:gridCol w:w="4562"/>
      </w:tblGrid>
      <w:tr w:rsidR="00C42A0B" w:rsidRPr="002240D2" w14:paraId="06837DE6" w14:textId="77777777" w:rsidTr="7C2D87FC">
        <w:tc>
          <w:tcPr>
            <w:tcW w:w="4788" w:type="dxa"/>
            <w:tcBorders>
              <w:top w:val="nil"/>
              <w:bottom w:val="single" w:sz="12" w:space="0" w:color="666666"/>
              <w:right w:val="nil"/>
            </w:tcBorders>
            <w:shd w:val="clear" w:color="auto" w:fill="FFFFFF" w:themeFill="background1"/>
          </w:tcPr>
          <w:p w14:paraId="3FBAA70D" w14:textId="77777777" w:rsidR="000F63B1" w:rsidRPr="002240D2" w:rsidRDefault="000F63B1" w:rsidP="003B22C3">
            <w:pPr>
              <w:rPr>
                <w:b/>
                <w:bCs/>
              </w:rPr>
            </w:pPr>
            <w:r w:rsidRPr="00C42A0B">
              <w:rPr>
                <w:b/>
                <w:bCs/>
              </w:rPr>
              <w:t>ASSIGNMENT</w:t>
            </w:r>
          </w:p>
        </w:tc>
        <w:tc>
          <w:tcPr>
            <w:tcW w:w="4562" w:type="dxa"/>
            <w:tcBorders>
              <w:top w:val="nil"/>
              <w:left w:val="nil"/>
              <w:bottom w:val="single" w:sz="12" w:space="0" w:color="666666"/>
            </w:tcBorders>
            <w:shd w:val="clear" w:color="auto" w:fill="FFFFFF" w:themeFill="background1"/>
          </w:tcPr>
          <w:p w14:paraId="2E8D1B28" w14:textId="77777777" w:rsidR="000F63B1" w:rsidRPr="002240D2" w:rsidRDefault="000F63B1" w:rsidP="003B22C3">
            <w:pPr>
              <w:rPr>
                <w:b/>
                <w:bCs/>
              </w:rPr>
            </w:pPr>
            <w:r w:rsidRPr="00C42A0B">
              <w:rPr>
                <w:b/>
                <w:bCs/>
              </w:rPr>
              <w:t>POSSIBLE PERCENT</w:t>
            </w:r>
          </w:p>
        </w:tc>
      </w:tr>
      <w:tr w:rsidR="00C42A0B" w:rsidRPr="002240D2" w14:paraId="355E3720" w14:textId="77777777" w:rsidTr="7C2D87FC">
        <w:tc>
          <w:tcPr>
            <w:tcW w:w="4788" w:type="dxa"/>
            <w:shd w:val="clear" w:color="auto" w:fill="CCCCCC"/>
          </w:tcPr>
          <w:p w14:paraId="65720BBF" w14:textId="77777777" w:rsidR="000F63B1" w:rsidRDefault="000F63B1" w:rsidP="003B22C3">
            <w:pPr>
              <w:rPr>
                <w:b/>
                <w:bCs/>
              </w:rPr>
            </w:pPr>
            <w:r>
              <w:rPr>
                <w:b/>
                <w:bCs/>
              </w:rPr>
              <w:t xml:space="preserve">Conversation Starter Discussions </w:t>
            </w:r>
          </w:p>
          <w:p w14:paraId="4B99056E" w14:textId="77777777" w:rsidR="000F63B1" w:rsidRPr="002240D2" w:rsidRDefault="000F63B1" w:rsidP="003B22C3">
            <w:pPr>
              <w:rPr>
                <w:b/>
                <w:bCs/>
              </w:rPr>
            </w:pPr>
          </w:p>
        </w:tc>
        <w:tc>
          <w:tcPr>
            <w:tcW w:w="4562" w:type="dxa"/>
            <w:shd w:val="clear" w:color="auto" w:fill="CCCCCC"/>
          </w:tcPr>
          <w:p w14:paraId="598B85BA" w14:textId="77777777" w:rsidR="000F63B1" w:rsidRPr="00C42A0B" w:rsidRDefault="000F63B1" w:rsidP="00C42A0B">
            <w:pPr>
              <w:tabs>
                <w:tab w:val="left" w:pos="90"/>
              </w:tabs>
              <w:rPr>
                <w:b/>
              </w:rPr>
            </w:pPr>
            <w:r w:rsidRPr="00C42A0B">
              <w:rPr>
                <w:b/>
              </w:rPr>
              <w:t>5%</w:t>
            </w:r>
          </w:p>
        </w:tc>
      </w:tr>
      <w:tr w:rsidR="00C42A0B" w:rsidRPr="002240D2" w14:paraId="734E4AE8" w14:textId="77777777" w:rsidTr="7C2D87FC">
        <w:tc>
          <w:tcPr>
            <w:tcW w:w="4788" w:type="dxa"/>
            <w:shd w:val="clear" w:color="auto" w:fill="auto"/>
          </w:tcPr>
          <w:p w14:paraId="7A9DBB85" w14:textId="77777777" w:rsidR="006D5620" w:rsidRDefault="006D5620" w:rsidP="006D5620">
            <w:pPr>
              <w:rPr>
                <w:b/>
                <w:bCs/>
              </w:rPr>
            </w:pPr>
            <w:r>
              <w:rPr>
                <w:b/>
                <w:bCs/>
              </w:rPr>
              <w:t>Peer Observation Assignment (POA)</w:t>
            </w:r>
          </w:p>
          <w:p w14:paraId="1299C43A" w14:textId="77777777" w:rsidR="006D5620" w:rsidRPr="002240D2" w:rsidRDefault="006D5620" w:rsidP="006D5620">
            <w:pPr>
              <w:rPr>
                <w:b/>
                <w:bCs/>
              </w:rPr>
            </w:pPr>
          </w:p>
        </w:tc>
        <w:tc>
          <w:tcPr>
            <w:tcW w:w="4562" w:type="dxa"/>
            <w:shd w:val="clear" w:color="auto" w:fill="auto"/>
          </w:tcPr>
          <w:p w14:paraId="2C2BE390" w14:textId="77777777" w:rsidR="006D5620" w:rsidRPr="00C42A0B" w:rsidRDefault="006D5620" w:rsidP="00C42A0B">
            <w:pPr>
              <w:tabs>
                <w:tab w:val="left" w:pos="90"/>
              </w:tabs>
              <w:rPr>
                <w:b/>
              </w:rPr>
            </w:pPr>
            <w:r w:rsidRPr="00C42A0B">
              <w:rPr>
                <w:b/>
              </w:rPr>
              <w:t>5%</w:t>
            </w:r>
          </w:p>
        </w:tc>
      </w:tr>
      <w:tr w:rsidR="00C42A0B" w:rsidRPr="002240D2" w14:paraId="3EE61B0B" w14:textId="77777777" w:rsidTr="7C2D87FC">
        <w:tc>
          <w:tcPr>
            <w:tcW w:w="4788" w:type="dxa"/>
            <w:shd w:val="clear" w:color="auto" w:fill="CCCCCC"/>
          </w:tcPr>
          <w:p w14:paraId="098FFF0F" w14:textId="0C257FCD" w:rsidR="006D5620" w:rsidRPr="00C42A0B" w:rsidRDefault="0F902A57" w:rsidP="006D5620">
            <w:pPr>
              <w:rPr>
                <w:b/>
                <w:bCs/>
              </w:rPr>
            </w:pPr>
            <w:r w:rsidRPr="7DF4128D">
              <w:rPr>
                <w:b/>
                <w:bCs/>
              </w:rPr>
              <w:t>Self-Observation</w:t>
            </w:r>
            <w:r w:rsidR="006D5620" w:rsidRPr="7DF4128D">
              <w:rPr>
                <w:b/>
                <w:bCs/>
              </w:rPr>
              <w:t xml:space="preserve"> </w:t>
            </w:r>
            <w:r w:rsidR="67C0EBA0" w:rsidRPr="7DF4128D">
              <w:rPr>
                <w:b/>
                <w:bCs/>
              </w:rPr>
              <w:t>Assessment</w:t>
            </w:r>
            <w:r w:rsidR="006D5620" w:rsidRPr="7DF4128D">
              <w:rPr>
                <w:b/>
                <w:bCs/>
              </w:rPr>
              <w:t xml:space="preserve"> Review (SOAR) video assignments </w:t>
            </w:r>
          </w:p>
          <w:p w14:paraId="4DDBEF00" w14:textId="77777777" w:rsidR="006D5620" w:rsidRPr="00C42A0B" w:rsidRDefault="006D5620" w:rsidP="006D5620">
            <w:pPr>
              <w:rPr>
                <w:b/>
                <w:bCs/>
              </w:rPr>
            </w:pPr>
          </w:p>
        </w:tc>
        <w:tc>
          <w:tcPr>
            <w:tcW w:w="4562" w:type="dxa"/>
            <w:shd w:val="clear" w:color="auto" w:fill="CCCCCC"/>
          </w:tcPr>
          <w:p w14:paraId="245141D9" w14:textId="77777777" w:rsidR="006D5620" w:rsidRPr="00C42A0B" w:rsidRDefault="006D5620" w:rsidP="00C42A0B">
            <w:pPr>
              <w:tabs>
                <w:tab w:val="left" w:pos="90"/>
              </w:tabs>
              <w:rPr>
                <w:b/>
              </w:rPr>
            </w:pPr>
            <w:r w:rsidRPr="00C42A0B">
              <w:rPr>
                <w:b/>
              </w:rPr>
              <w:t>5%</w:t>
            </w:r>
          </w:p>
        </w:tc>
      </w:tr>
      <w:tr w:rsidR="00C42A0B" w:rsidRPr="002240D2" w14:paraId="03239AEE" w14:textId="77777777" w:rsidTr="7C2D87FC">
        <w:tc>
          <w:tcPr>
            <w:tcW w:w="4788" w:type="dxa"/>
            <w:shd w:val="clear" w:color="auto" w:fill="auto"/>
          </w:tcPr>
          <w:p w14:paraId="669BDF86" w14:textId="77777777" w:rsidR="006D5620" w:rsidRPr="00C42A0B" w:rsidRDefault="006D5620" w:rsidP="006D5620">
            <w:pPr>
              <w:rPr>
                <w:b/>
                <w:bCs/>
              </w:rPr>
            </w:pPr>
            <w:r w:rsidRPr="00C42A0B">
              <w:rPr>
                <w:b/>
                <w:bCs/>
              </w:rPr>
              <w:t>Reflection Summary Video (3)</w:t>
            </w:r>
          </w:p>
          <w:p w14:paraId="478312ED" w14:textId="77777777" w:rsidR="006D5620" w:rsidRPr="00C42A0B" w:rsidRDefault="006D5620" w:rsidP="006D5620">
            <w:pPr>
              <w:rPr>
                <w:b/>
                <w:bCs/>
              </w:rPr>
            </w:pPr>
            <w:r w:rsidRPr="00C42A0B">
              <w:rPr>
                <w:b/>
                <w:bCs/>
              </w:rPr>
              <w:t>Deaf Community Presentation (1)</w:t>
            </w:r>
          </w:p>
          <w:p w14:paraId="3461D779" w14:textId="77777777" w:rsidR="006D5620" w:rsidRPr="002240D2" w:rsidRDefault="006D5620" w:rsidP="006D5620">
            <w:pPr>
              <w:rPr>
                <w:b/>
                <w:bCs/>
              </w:rPr>
            </w:pPr>
          </w:p>
        </w:tc>
        <w:tc>
          <w:tcPr>
            <w:tcW w:w="4562" w:type="dxa"/>
            <w:shd w:val="clear" w:color="auto" w:fill="auto"/>
          </w:tcPr>
          <w:p w14:paraId="434B6B21" w14:textId="77777777" w:rsidR="006D5620" w:rsidRPr="00C42A0B" w:rsidRDefault="006D5620" w:rsidP="00C42A0B">
            <w:pPr>
              <w:tabs>
                <w:tab w:val="left" w:pos="90"/>
              </w:tabs>
              <w:rPr>
                <w:b/>
              </w:rPr>
            </w:pPr>
            <w:r w:rsidRPr="00C42A0B">
              <w:rPr>
                <w:b/>
              </w:rPr>
              <w:t>10%</w:t>
            </w:r>
          </w:p>
          <w:p w14:paraId="3CF2D8B6" w14:textId="77777777" w:rsidR="006D5620" w:rsidRPr="00C42A0B" w:rsidRDefault="006D5620" w:rsidP="00C42A0B">
            <w:pPr>
              <w:tabs>
                <w:tab w:val="left" w:pos="90"/>
              </w:tabs>
              <w:rPr>
                <w:b/>
              </w:rPr>
            </w:pPr>
          </w:p>
        </w:tc>
      </w:tr>
      <w:tr w:rsidR="00C42A0B" w:rsidRPr="002240D2" w14:paraId="159626B2" w14:textId="77777777" w:rsidTr="7C2D87FC">
        <w:tc>
          <w:tcPr>
            <w:tcW w:w="4788" w:type="dxa"/>
            <w:shd w:val="clear" w:color="auto" w:fill="CCCCCC"/>
          </w:tcPr>
          <w:p w14:paraId="056BF6DE" w14:textId="77777777" w:rsidR="006D5620" w:rsidRDefault="006D5620" w:rsidP="006D5620">
            <w:pPr>
              <w:rPr>
                <w:b/>
                <w:bCs/>
              </w:rPr>
            </w:pPr>
            <w:r>
              <w:rPr>
                <w:b/>
                <w:bCs/>
              </w:rPr>
              <w:t xml:space="preserve">Story Comprehension </w:t>
            </w:r>
          </w:p>
          <w:p w14:paraId="0FB78278" w14:textId="77777777" w:rsidR="006D5620" w:rsidRPr="002240D2" w:rsidRDefault="006D5620" w:rsidP="006D5620">
            <w:pPr>
              <w:rPr>
                <w:b/>
                <w:bCs/>
              </w:rPr>
            </w:pPr>
          </w:p>
        </w:tc>
        <w:tc>
          <w:tcPr>
            <w:tcW w:w="4562" w:type="dxa"/>
            <w:shd w:val="clear" w:color="auto" w:fill="CCCCCC"/>
          </w:tcPr>
          <w:p w14:paraId="1AF31760" w14:textId="77777777" w:rsidR="006D5620" w:rsidRPr="00C42A0B" w:rsidRDefault="006D5620" w:rsidP="00C42A0B">
            <w:pPr>
              <w:tabs>
                <w:tab w:val="left" w:pos="90"/>
              </w:tabs>
              <w:rPr>
                <w:b/>
              </w:rPr>
            </w:pPr>
            <w:r w:rsidRPr="00C42A0B">
              <w:rPr>
                <w:b/>
              </w:rPr>
              <w:t>10%</w:t>
            </w:r>
          </w:p>
        </w:tc>
      </w:tr>
      <w:tr w:rsidR="00C42A0B" w:rsidRPr="002240D2" w14:paraId="17799087" w14:textId="77777777" w:rsidTr="7C2D87FC">
        <w:tc>
          <w:tcPr>
            <w:tcW w:w="4788" w:type="dxa"/>
            <w:shd w:val="clear" w:color="auto" w:fill="auto"/>
          </w:tcPr>
          <w:p w14:paraId="1B081AB5" w14:textId="77777777" w:rsidR="006D5620" w:rsidRPr="00C42A0B" w:rsidRDefault="60FEBC36" w:rsidP="006D5620">
            <w:pPr>
              <w:rPr>
                <w:b/>
                <w:bCs/>
                <w:w w:val="105"/>
              </w:rPr>
            </w:pPr>
            <w:r w:rsidRPr="00C42A0B">
              <w:rPr>
                <w:b/>
                <w:bCs/>
                <w:w w:val="105"/>
              </w:rPr>
              <w:t>Worksheet</w:t>
            </w:r>
            <w:r w:rsidR="006D5620" w:rsidRPr="00C42A0B">
              <w:rPr>
                <w:b/>
                <w:bCs/>
                <w:spacing w:val="-41"/>
                <w:w w:val="105"/>
              </w:rPr>
              <w:t xml:space="preserve"> </w:t>
            </w:r>
            <w:r w:rsidR="006D5620" w:rsidRPr="00C42A0B">
              <w:rPr>
                <w:b/>
                <w:bCs/>
                <w:w w:val="105"/>
              </w:rPr>
              <w:t>assignments</w:t>
            </w:r>
          </w:p>
        </w:tc>
        <w:tc>
          <w:tcPr>
            <w:tcW w:w="4562" w:type="dxa"/>
            <w:shd w:val="clear" w:color="auto" w:fill="auto"/>
          </w:tcPr>
          <w:p w14:paraId="33E27760" w14:textId="77777777" w:rsidR="006D5620" w:rsidRPr="00C42A0B" w:rsidRDefault="006D5620" w:rsidP="00C42A0B">
            <w:pPr>
              <w:tabs>
                <w:tab w:val="left" w:pos="90"/>
              </w:tabs>
              <w:rPr>
                <w:b/>
              </w:rPr>
            </w:pPr>
            <w:r w:rsidRPr="00C42A0B">
              <w:rPr>
                <w:b/>
              </w:rPr>
              <w:t>15%</w:t>
            </w:r>
          </w:p>
          <w:p w14:paraId="1FC39945" w14:textId="77777777" w:rsidR="006D5620" w:rsidRPr="00C42A0B" w:rsidRDefault="006D5620" w:rsidP="00C42A0B">
            <w:pPr>
              <w:tabs>
                <w:tab w:val="left" w:pos="90"/>
              </w:tabs>
              <w:rPr>
                <w:b/>
              </w:rPr>
            </w:pPr>
          </w:p>
        </w:tc>
      </w:tr>
      <w:tr w:rsidR="00C42A0B" w:rsidRPr="00C42A0B" w14:paraId="7CDEBE51" w14:textId="77777777" w:rsidTr="7C2D87FC">
        <w:tc>
          <w:tcPr>
            <w:tcW w:w="4788" w:type="dxa"/>
            <w:shd w:val="clear" w:color="auto" w:fill="CCCCCC"/>
          </w:tcPr>
          <w:p w14:paraId="4108BEB5" w14:textId="77777777" w:rsidR="00C222CF" w:rsidRPr="002240D2" w:rsidRDefault="00C222CF" w:rsidP="00C222CF">
            <w:pPr>
              <w:rPr>
                <w:b/>
                <w:bCs/>
              </w:rPr>
            </w:pPr>
            <w:r w:rsidRPr="00C42A0B">
              <w:rPr>
                <w:b/>
                <w:bCs/>
              </w:rPr>
              <w:t>Quizzes</w:t>
            </w:r>
          </w:p>
        </w:tc>
        <w:tc>
          <w:tcPr>
            <w:tcW w:w="4562" w:type="dxa"/>
            <w:shd w:val="clear" w:color="auto" w:fill="CCCCCC"/>
          </w:tcPr>
          <w:p w14:paraId="6861B118" w14:textId="77777777" w:rsidR="00C222CF" w:rsidRPr="00C42A0B" w:rsidRDefault="00C222CF" w:rsidP="00C42A0B">
            <w:pPr>
              <w:tabs>
                <w:tab w:val="left" w:pos="90"/>
              </w:tabs>
              <w:rPr>
                <w:b/>
              </w:rPr>
            </w:pPr>
            <w:r w:rsidRPr="00C42A0B">
              <w:rPr>
                <w:b/>
              </w:rPr>
              <w:t>15%</w:t>
            </w:r>
          </w:p>
          <w:p w14:paraId="0562CB0E" w14:textId="77777777" w:rsidR="00C222CF" w:rsidRPr="00C42A0B" w:rsidRDefault="00C222CF" w:rsidP="00C42A0B">
            <w:pPr>
              <w:tabs>
                <w:tab w:val="left" w:pos="90"/>
              </w:tabs>
              <w:rPr>
                <w:b/>
              </w:rPr>
            </w:pPr>
          </w:p>
        </w:tc>
      </w:tr>
      <w:tr w:rsidR="00C42A0B" w:rsidRPr="00C42A0B" w14:paraId="65DF89CE" w14:textId="77777777" w:rsidTr="7C2D87FC">
        <w:tc>
          <w:tcPr>
            <w:tcW w:w="4788" w:type="dxa"/>
            <w:shd w:val="clear" w:color="auto" w:fill="auto"/>
          </w:tcPr>
          <w:p w14:paraId="59C7836A" w14:textId="77777777" w:rsidR="00C222CF" w:rsidRDefault="00C222CF" w:rsidP="00C222CF">
            <w:pPr>
              <w:rPr>
                <w:b/>
                <w:bCs/>
              </w:rPr>
            </w:pPr>
            <w:r>
              <w:rPr>
                <w:b/>
                <w:bCs/>
              </w:rPr>
              <w:t xml:space="preserve">Unit Production Test </w:t>
            </w:r>
          </w:p>
          <w:p w14:paraId="34CE0A41" w14:textId="77777777" w:rsidR="00C222CF" w:rsidRPr="002240D2" w:rsidRDefault="00C222CF" w:rsidP="00C222CF">
            <w:pPr>
              <w:rPr>
                <w:b/>
                <w:bCs/>
              </w:rPr>
            </w:pPr>
          </w:p>
        </w:tc>
        <w:tc>
          <w:tcPr>
            <w:tcW w:w="4562" w:type="dxa"/>
            <w:shd w:val="clear" w:color="auto" w:fill="auto"/>
          </w:tcPr>
          <w:p w14:paraId="29260AFB" w14:textId="77777777" w:rsidR="00C222CF" w:rsidRPr="00C42A0B" w:rsidRDefault="00C222CF" w:rsidP="00C42A0B">
            <w:pPr>
              <w:tabs>
                <w:tab w:val="left" w:pos="90"/>
              </w:tabs>
              <w:rPr>
                <w:b/>
              </w:rPr>
            </w:pPr>
            <w:r w:rsidRPr="00C42A0B">
              <w:rPr>
                <w:b/>
              </w:rPr>
              <w:t>15%</w:t>
            </w:r>
          </w:p>
        </w:tc>
      </w:tr>
      <w:tr w:rsidR="00C42A0B" w:rsidRPr="00C42A0B" w14:paraId="5891A684" w14:textId="77777777" w:rsidTr="7C2D87FC">
        <w:tc>
          <w:tcPr>
            <w:tcW w:w="4788" w:type="dxa"/>
            <w:shd w:val="clear" w:color="auto" w:fill="CCCCCC"/>
          </w:tcPr>
          <w:p w14:paraId="55885584" w14:textId="74E40B17" w:rsidR="00C222CF" w:rsidRPr="002240D2" w:rsidRDefault="5AD26706" w:rsidP="00C222CF">
            <w:pPr>
              <w:rPr>
                <w:b/>
                <w:bCs/>
              </w:rPr>
            </w:pPr>
            <w:r w:rsidRPr="7DF4128D">
              <w:rPr>
                <w:b/>
                <w:bCs/>
              </w:rPr>
              <w:t xml:space="preserve">Unit </w:t>
            </w:r>
            <w:r w:rsidR="199BAE35" w:rsidRPr="7DF4128D">
              <w:rPr>
                <w:b/>
                <w:bCs/>
              </w:rPr>
              <w:t>Comprehension</w:t>
            </w:r>
            <w:r w:rsidRPr="7DF4128D">
              <w:rPr>
                <w:b/>
                <w:bCs/>
              </w:rPr>
              <w:t xml:space="preserve"> Test </w:t>
            </w:r>
          </w:p>
        </w:tc>
        <w:tc>
          <w:tcPr>
            <w:tcW w:w="4562" w:type="dxa"/>
            <w:shd w:val="clear" w:color="auto" w:fill="CCCCCC"/>
          </w:tcPr>
          <w:p w14:paraId="17DCED26" w14:textId="77777777" w:rsidR="00C222CF" w:rsidRPr="00C42A0B" w:rsidRDefault="00C222CF" w:rsidP="00C42A0B">
            <w:pPr>
              <w:tabs>
                <w:tab w:val="left" w:pos="90"/>
              </w:tabs>
              <w:rPr>
                <w:b/>
              </w:rPr>
            </w:pPr>
            <w:r w:rsidRPr="00C42A0B">
              <w:rPr>
                <w:b/>
              </w:rPr>
              <w:t>20%</w:t>
            </w:r>
          </w:p>
          <w:p w14:paraId="62EBF3C5" w14:textId="77777777" w:rsidR="00C222CF" w:rsidRPr="00C42A0B" w:rsidRDefault="00C222CF" w:rsidP="00C42A0B">
            <w:pPr>
              <w:tabs>
                <w:tab w:val="left" w:pos="90"/>
              </w:tabs>
              <w:rPr>
                <w:b/>
              </w:rPr>
            </w:pPr>
          </w:p>
        </w:tc>
      </w:tr>
      <w:tr w:rsidR="00C42A0B" w:rsidRPr="00C42A0B" w14:paraId="140CCE90" w14:textId="77777777" w:rsidTr="7C2D87FC">
        <w:tc>
          <w:tcPr>
            <w:tcW w:w="4788" w:type="dxa"/>
            <w:shd w:val="clear" w:color="auto" w:fill="auto"/>
          </w:tcPr>
          <w:p w14:paraId="4580CDB5" w14:textId="77777777" w:rsidR="00C222CF" w:rsidRPr="002240D2" w:rsidRDefault="00C222CF" w:rsidP="00C222CF">
            <w:pPr>
              <w:rPr>
                <w:b/>
                <w:bCs/>
              </w:rPr>
            </w:pPr>
            <w:r>
              <w:rPr>
                <w:b/>
                <w:bCs/>
              </w:rPr>
              <w:t xml:space="preserve">Total </w:t>
            </w:r>
          </w:p>
        </w:tc>
        <w:tc>
          <w:tcPr>
            <w:tcW w:w="4562" w:type="dxa"/>
            <w:shd w:val="clear" w:color="auto" w:fill="auto"/>
          </w:tcPr>
          <w:p w14:paraId="135237C8" w14:textId="77777777" w:rsidR="00C222CF" w:rsidRPr="00C42A0B" w:rsidRDefault="00C222CF" w:rsidP="00C42A0B">
            <w:pPr>
              <w:tabs>
                <w:tab w:val="left" w:pos="90"/>
              </w:tabs>
              <w:rPr>
                <w:b/>
              </w:rPr>
            </w:pPr>
            <w:r w:rsidRPr="00C42A0B">
              <w:rPr>
                <w:b/>
              </w:rPr>
              <w:t>100%</w:t>
            </w:r>
          </w:p>
        </w:tc>
      </w:tr>
    </w:tbl>
    <w:p w14:paraId="5C8BD17F" w14:textId="77777777" w:rsidR="00400828" w:rsidRDefault="00400828" w:rsidP="00320FD2">
      <w:pPr>
        <w:pStyle w:val="BodyText"/>
        <w:spacing w:line="244" w:lineRule="auto"/>
        <w:ind w:right="327"/>
        <w:rPr>
          <w:b/>
          <w:w w:val="105"/>
          <w:u w:val="single"/>
        </w:rPr>
      </w:pPr>
    </w:p>
    <w:p w14:paraId="0BABB57D" w14:textId="7AF0DC4F" w:rsidR="00320FD2" w:rsidRPr="002240D2" w:rsidRDefault="00320FD2" w:rsidP="00320FD2">
      <w:pPr>
        <w:pStyle w:val="BodyText"/>
        <w:spacing w:line="244" w:lineRule="auto"/>
        <w:ind w:right="327"/>
        <w:rPr>
          <w:w w:val="105"/>
        </w:rPr>
      </w:pPr>
      <w:r w:rsidRPr="0051283A">
        <w:rPr>
          <w:b/>
          <w:w w:val="105"/>
          <w:u w:val="single"/>
        </w:rPr>
        <w:t>ASL Zone:</w:t>
      </w:r>
      <w:r w:rsidRPr="002240D2">
        <w:rPr>
          <w:b/>
          <w:w w:val="105"/>
        </w:rPr>
        <w:t xml:space="preserve"> </w:t>
      </w:r>
      <w:r w:rsidRPr="002240D2">
        <w:rPr>
          <w:w w:val="105"/>
        </w:rPr>
        <w:t xml:space="preserve">This classroom is ASL Zone, avoid voicing or English mouthing during </w:t>
      </w:r>
    </w:p>
    <w:p w14:paraId="006C8C20" w14:textId="0E07B743" w:rsidR="00320FD2" w:rsidRPr="001F392C" w:rsidRDefault="00320FD2" w:rsidP="005E34A8">
      <w:pPr>
        <w:pStyle w:val="BodyText"/>
        <w:spacing w:line="244" w:lineRule="auto"/>
        <w:ind w:right="327"/>
        <w:rPr>
          <w:w w:val="105"/>
        </w:rPr>
      </w:pPr>
      <w:r w:rsidRPr="002240D2">
        <w:rPr>
          <w:w w:val="105"/>
        </w:rPr>
        <w:t>class time. Once the professor enters the classroom, please silence yourself and sign with your class peers. Talking without signing in the presence of a Deaf professor or any Deaf person is considered rude in</w:t>
      </w:r>
      <w:r w:rsidR="00112CF2">
        <w:rPr>
          <w:w w:val="105"/>
        </w:rPr>
        <w:t xml:space="preserve"> the</w:t>
      </w:r>
      <w:r w:rsidRPr="002240D2">
        <w:rPr>
          <w:w w:val="105"/>
        </w:rPr>
        <w:t xml:space="preserve"> Deaf culture. Write notes to each other if you must or SIGN! Th</w:t>
      </w:r>
      <w:r w:rsidR="00112CF2">
        <w:rPr>
          <w:w w:val="105"/>
        </w:rPr>
        <w:t>e</w:t>
      </w:r>
      <w:r w:rsidRPr="002240D2">
        <w:rPr>
          <w:w w:val="105"/>
        </w:rPr>
        <w:t xml:space="preserve"> </w:t>
      </w:r>
      <w:r w:rsidRPr="005E34A8">
        <w:rPr>
          <w:b/>
          <w:bCs/>
          <w:w w:val="105"/>
          <w:u w:val="single"/>
        </w:rPr>
        <w:t>NO VOICE</w:t>
      </w:r>
      <w:r w:rsidRPr="002240D2">
        <w:rPr>
          <w:w w:val="105"/>
        </w:rPr>
        <w:t xml:space="preserve"> rule will be enforced from the beginning until the end of the class. Disruptive students wi</w:t>
      </w:r>
      <w:r w:rsidR="001F392C">
        <w:rPr>
          <w:w w:val="105"/>
        </w:rPr>
        <w:t>ll be asked to leave the class.</w:t>
      </w:r>
    </w:p>
    <w:p w14:paraId="4F619A87" w14:textId="4401EEFA" w:rsidR="008B1FD2" w:rsidRDefault="008B1FD2" w:rsidP="00A613D6">
      <w:pPr>
        <w:pStyle w:val="Heading1"/>
        <w:spacing w:before="104"/>
        <w:rPr>
          <w:rFonts w:ascii="Times New Roman" w:hAnsi="Times New Roman"/>
          <w:b/>
          <w:bCs/>
          <w:w w:val="105"/>
          <w:sz w:val="24"/>
          <w:szCs w:val="24"/>
        </w:rPr>
      </w:pPr>
    </w:p>
    <w:p w14:paraId="41AFB033" w14:textId="77777777" w:rsidR="00E857CA" w:rsidRDefault="00E857CA" w:rsidP="00A613D6">
      <w:pPr>
        <w:pStyle w:val="Heading1"/>
        <w:spacing w:before="104"/>
        <w:rPr>
          <w:rFonts w:ascii="Times New Roman" w:hAnsi="Times New Roman"/>
          <w:b/>
          <w:bCs/>
          <w:w w:val="105"/>
          <w:sz w:val="24"/>
          <w:szCs w:val="24"/>
        </w:rPr>
      </w:pPr>
    </w:p>
    <w:p w14:paraId="6AEF7CAD" w14:textId="77777777" w:rsidR="00907FFE" w:rsidRPr="00907FFE" w:rsidRDefault="00907FFE" w:rsidP="00907FFE"/>
    <w:p w14:paraId="63E4A9CD" w14:textId="29029684" w:rsidR="001D170A" w:rsidRPr="005A75EE" w:rsidRDefault="00320FD2" w:rsidP="00E857CA">
      <w:pPr>
        <w:pStyle w:val="Heading1"/>
        <w:spacing w:before="104"/>
        <w:rPr>
          <w:rFonts w:ascii="Times New Roman" w:hAnsi="Times New Roman"/>
          <w:b/>
          <w:bCs/>
          <w:w w:val="105"/>
          <w:sz w:val="24"/>
          <w:szCs w:val="24"/>
        </w:rPr>
      </w:pPr>
      <w:r w:rsidRPr="005A75EE">
        <w:rPr>
          <w:rFonts w:ascii="Times New Roman" w:hAnsi="Times New Roman"/>
          <w:b/>
          <w:bCs/>
          <w:w w:val="105"/>
          <w:sz w:val="24"/>
          <w:szCs w:val="24"/>
        </w:rPr>
        <w:lastRenderedPageBreak/>
        <w:t>Grading Scale:</w:t>
      </w:r>
    </w:p>
    <w:tbl>
      <w:tblPr>
        <w:tblW w:w="8921" w:type="dxa"/>
        <w:shd w:val="clear" w:color="auto" w:fill="FFFFFF"/>
        <w:tblCellMar>
          <w:left w:w="0" w:type="dxa"/>
          <w:right w:w="0" w:type="dxa"/>
        </w:tblCellMar>
        <w:tblLook w:val="04A0" w:firstRow="1" w:lastRow="0" w:firstColumn="1" w:lastColumn="0" w:noHBand="0" w:noVBand="1"/>
      </w:tblPr>
      <w:tblGrid>
        <w:gridCol w:w="979"/>
        <w:gridCol w:w="715"/>
        <w:gridCol w:w="763"/>
        <w:gridCol w:w="666"/>
        <w:gridCol w:w="705"/>
        <w:gridCol w:w="791"/>
        <w:gridCol w:w="666"/>
        <w:gridCol w:w="682"/>
        <w:gridCol w:w="696"/>
        <w:gridCol w:w="703"/>
        <w:gridCol w:w="735"/>
        <w:gridCol w:w="820"/>
      </w:tblGrid>
      <w:tr w:rsidR="001D170A" w:rsidRPr="001D170A" w14:paraId="1C17AD79" w14:textId="77777777" w:rsidTr="001D170A">
        <w:tc>
          <w:tcPr>
            <w:tcW w:w="9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99B96F" w14:textId="77777777" w:rsidR="001D170A" w:rsidRPr="001D170A" w:rsidRDefault="001D170A" w:rsidP="001D170A">
            <w:pPr>
              <w:rPr>
                <w:rFonts w:ascii="Calibri" w:hAnsi="Calibri" w:cs="Calibri"/>
                <w:color w:val="201F1E"/>
              </w:rPr>
            </w:pPr>
            <w:r w:rsidRPr="001D170A">
              <w:rPr>
                <w:rFonts w:ascii="Calibri" w:hAnsi="Calibri" w:cs="Calibri"/>
                <w:color w:val="201F1E"/>
              </w:rPr>
              <w:t xml:space="preserve">% </w:t>
            </w:r>
            <w:proofErr w:type="gramStart"/>
            <w:r w:rsidRPr="001D170A">
              <w:rPr>
                <w:rFonts w:ascii="Calibri" w:hAnsi="Calibri" w:cs="Calibri"/>
                <w:color w:val="201F1E"/>
              </w:rPr>
              <w:t>of</w:t>
            </w:r>
            <w:proofErr w:type="gramEnd"/>
            <w:r w:rsidRPr="001D170A">
              <w:rPr>
                <w:rFonts w:ascii="Calibri" w:hAnsi="Calibri" w:cs="Calibri"/>
                <w:color w:val="201F1E"/>
              </w:rPr>
              <w:t xml:space="preserve"> pts</w:t>
            </w:r>
          </w:p>
          <w:p w14:paraId="4F6584BE" w14:textId="77777777" w:rsidR="001D170A" w:rsidRPr="001D170A" w:rsidRDefault="001D170A" w:rsidP="001D170A">
            <w:pPr>
              <w:rPr>
                <w:rFonts w:ascii="Calibri" w:hAnsi="Calibri" w:cs="Calibri"/>
                <w:color w:val="201F1E"/>
              </w:rPr>
            </w:pPr>
            <w:r w:rsidRPr="001D170A">
              <w:rPr>
                <w:rFonts w:ascii="Calibri" w:hAnsi="Calibri" w:cs="Calibri"/>
                <w:color w:val="201F1E"/>
              </w:rPr>
              <w:t> </w:t>
            </w:r>
          </w:p>
        </w:tc>
        <w:tc>
          <w:tcPr>
            <w:tcW w:w="7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0790A02" w14:textId="77777777" w:rsidR="001D170A" w:rsidRPr="001D170A" w:rsidRDefault="001D170A" w:rsidP="001D170A">
            <w:pPr>
              <w:rPr>
                <w:rFonts w:ascii="Calibri" w:hAnsi="Calibri" w:cs="Calibri"/>
                <w:color w:val="201F1E"/>
              </w:rPr>
            </w:pPr>
            <w:r w:rsidRPr="001D170A">
              <w:rPr>
                <w:rFonts w:ascii="Calibri" w:hAnsi="Calibri" w:cs="Calibri"/>
                <w:color w:val="201F1E"/>
              </w:rPr>
              <w:t>93- 100</w:t>
            </w:r>
          </w:p>
        </w:tc>
        <w:tc>
          <w:tcPr>
            <w:tcW w:w="7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21FC270" w14:textId="77777777" w:rsidR="001D170A" w:rsidRPr="001D170A" w:rsidRDefault="001D170A" w:rsidP="001D170A">
            <w:pPr>
              <w:rPr>
                <w:rFonts w:ascii="Calibri" w:hAnsi="Calibri" w:cs="Calibri"/>
                <w:color w:val="201F1E"/>
              </w:rPr>
            </w:pPr>
            <w:r w:rsidRPr="001D170A">
              <w:rPr>
                <w:rFonts w:ascii="Calibri" w:hAnsi="Calibri" w:cs="Calibri"/>
                <w:color w:val="201F1E"/>
              </w:rPr>
              <w:t>90- 92</w:t>
            </w:r>
          </w:p>
        </w:tc>
        <w:tc>
          <w:tcPr>
            <w:tcW w:w="6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45747E1" w14:textId="77777777" w:rsidR="001D170A" w:rsidRPr="001D170A" w:rsidRDefault="001D170A" w:rsidP="001D170A">
            <w:pPr>
              <w:rPr>
                <w:rFonts w:ascii="Calibri" w:hAnsi="Calibri" w:cs="Calibri"/>
                <w:color w:val="201F1E"/>
              </w:rPr>
            </w:pPr>
            <w:r w:rsidRPr="001D170A">
              <w:rPr>
                <w:rFonts w:ascii="Calibri" w:hAnsi="Calibri" w:cs="Calibri"/>
                <w:color w:val="201F1E"/>
              </w:rPr>
              <w:t>87- 89</w:t>
            </w:r>
          </w:p>
        </w:tc>
        <w:tc>
          <w:tcPr>
            <w:tcW w:w="7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02C70DE" w14:textId="77777777" w:rsidR="001D170A" w:rsidRPr="001D170A" w:rsidRDefault="001D170A" w:rsidP="001D170A">
            <w:pPr>
              <w:rPr>
                <w:rFonts w:ascii="Calibri" w:hAnsi="Calibri" w:cs="Calibri"/>
                <w:color w:val="201F1E"/>
              </w:rPr>
            </w:pPr>
            <w:r w:rsidRPr="001D170A">
              <w:rPr>
                <w:rFonts w:ascii="Calibri" w:hAnsi="Calibri" w:cs="Calibri"/>
                <w:color w:val="201F1E"/>
              </w:rPr>
              <w:t>83- 86</w:t>
            </w:r>
          </w:p>
        </w:tc>
        <w:tc>
          <w:tcPr>
            <w:tcW w:w="7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7198032" w14:textId="77777777" w:rsidR="001D170A" w:rsidRPr="001D170A" w:rsidRDefault="001D170A" w:rsidP="001D170A">
            <w:pPr>
              <w:rPr>
                <w:rFonts w:ascii="Calibri" w:hAnsi="Calibri" w:cs="Calibri"/>
                <w:color w:val="201F1E"/>
              </w:rPr>
            </w:pPr>
            <w:r w:rsidRPr="001D170A">
              <w:rPr>
                <w:rFonts w:ascii="Calibri" w:hAnsi="Calibri" w:cs="Calibri"/>
                <w:color w:val="201F1E"/>
              </w:rPr>
              <w:t>80–</w:t>
            </w:r>
          </w:p>
          <w:p w14:paraId="49D83C2D" w14:textId="77777777" w:rsidR="001D170A" w:rsidRPr="001D170A" w:rsidRDefault="001D170A" w:rsidP="001D170A">
            <w:pPr>
              <w:rPr>
                <w:rFonts w:ascii="Calibri" w:hAnsi="Calibri" w:cs="Calibri"/>
                <w:color w:val="201F1E"/>
              </w:rPr>
            </w:pPr>
            <w:r w:rsidRPr="001D170A">
              <w:rPr>
                <w:rFonts w:ascii="Calibri" w:hAnsi="Calibri" w:cs="Calibri"/>
                <w:color w:val="201F1E"/>
              </w:rPr>
              <w:t>82</w:t>
            </w:r>
          </w:p>
        </w:tc>
        <w:tc>
          <w:tcPr>
            <w:tcW w:w="6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EBC0B0D" w14:textId="77777777" w:rsidR="001D170A" w:rsidRPr="001D170A" w:rsidRDefault="001D170A" w:rsidP="001D170A">
            <w:pPr>
              <w:rPr>
                <w:rFonts w:ascii="Calibri" w:hAnsi="Calibri" w:cs="Calibri"/>
                <w:color w:val="201F1E"/>
              </w:rPr>
            </w:pPr>
            <w:r w:rsidRPr="001D170A">
              <w:rPr>
                <w:rFonts w:ascii="Calibri" w:hAnsi="Calibri" w:cs="Calibri"/>
                <w:color w:val="201F1E"/>
              </w:rPr>
              <w:t>77- 79</w:t>
            </w:r>
          </w:p>
        </w:tc>
        <w:tc>
          <w:tcPr>
            <w:tcW w:w="68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C7DA3F6" w14:textId="77777777" w:rsidR="001D170A" w:rsidRPr="001D170A" w:rsidRDefault="001D170A" w:rsidP="001D170A">
            <w:pPr>
              <w:rPr>
                <w:rFonts w:ascii="Calibri" w:hAnsi="Calibri" w:cs="Calibri"/>
                <w:color w:val="201F1E"/>
              </w:rPr>
            </w:pPr>
            <w:r w:rsidRPr="001D170A">
              <w:rPr>
                <w:rFonts w:ascii="Calibri" w:hAnsi="Calibri" w:cs="Calibri"/>
                <w:color w:val="201F1E"/>
              </w:rPr>
              <w:t>70- 76</w:t>
            </w:r>
          </w:p>
        </w:tc>
        <w:tc>
          <w:tcPr>
            <w:tcW w:w="6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8D34899" w14:textId="77777777" w:rsidR="001D170A" w:rsidRPr="001D170A" w:rsidRDefault="001D170A" w:rsidP="001D170A">
            <w:pPr>
              <w:rPr>
                <w:rFonts w:ascii="Calibri" w:hAnsi="Calibri" w:cs="Calibri"/>
                <w:color w:val="201F1E"/>
              </w:rPr>
            </w:pPr>
            <w:r w:rsidRPr="001D170A">
              <w:rPr>
                <w:rFonts w:ascii="Calibri" w:hAnsi="Calibri" w:cs="Calibri"/>
                <w:color w:val="201F1E"/>
              </w:rPr>
              <w:t>67-</w:t>
            </w:r>
          </w:p>
          <w:p w14:paraId="5D87285D" w14:textId="77777777" w:rsidR="001D170A" w:rsidRPr="001D170A" w:rsidRDefault="001D170A" w:rsidP="001D170A">
            <w:pPr>
              <w:rPr>
                <w:rFonts w:ascii="Calibri" w:hAnsi="Calibri" w:cs="Calibri"/>
                <w:color w:val="201F1E"/>
              </w:rPr>
            </w:pPr>
            <w:r w:rsidRPr="001D170A">
              <w:rPr>
                <w:rFonts w:ascii="Calibri" w:hAnsi="Calibri" w:cs="Calibri"/>
                <w:color w:val="201F1E"/>
              </w:rPr>
              <w:t>69</w:t>
            </w:r>
          </w:p>
        </w:tc>
        <w:tc>
          <w:tcPr>
            <w:tcW w:w="7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BB050E0" w14:textId="77777777" w:rsidR="001D170A" w:rsidRPr="001D170A" w:rsidRDefault="001D170A" w:rsidP="001D170A">
            <w:pPr>
              <w:rPr>
                <w:rFonts w:ascii="Calibri" w:hAnsi="Calibri" w:cs="Calibri"/>
                <w:color w:val="201F1E"/>
              </w:rPr>
            </w:pPr>
            <w:r w:rsidRPr="001D170A">
              <w:rPr>
                <w:rFonts w:ascii="Calibri" w:hAnsi="Calibri" w:cs="Calibri"/>
                <w:color w:val="201F1E"/>
              </w:rPr>
              <w:t>63- 66</w:t>
            </w:r>
          </w:p>
        </w:tc>
        <w:tc>
          <w:tcPr>
            <w:tcW w:w="7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3FE1552" w14:textId="77777777" w:rsidR="001D170A" w:rsidRPr="001D170A" w:rsidRDefault="001D170A" w:rsidP="001D170A">
            <w:pPr>
              <w:rPr>
                <w:rFonts w:ascii="Calibri" w:hAnsi="Calibri" w:cs="Calibri"/>
                <w:color w:val="201F1E"/>
              </w:rPr>
            </w:pPr>
            <w:r w:rsidRPr="001D170A">
              <w:rPr>
                <w:rFonts w:ascii="Calibri" w:hAnsi="Calibri" w:cs="Calibri"/>
                <w:color w:val="201F1E"/>
              </w:rPr>
              <w:t>60-62</w:t>
            </w:r>
          </w:p>
        </w:tc>
        <w:tc>
          <w:tcPr>
            <w:tcW w:w="8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51662A4" w14:textId="77777777" w:rsidR="001D170A" w:rsidRPr="001D170A" w:rsidRDefault="001D170A" w:rsidP="001D170A">
            <w:pPr>
              <w:rPr>
                <w:rFonts w:ascii="Calibri" w:hAnsi="Calibri" w:cs="Calibri"/>
                <w:color w:val="201F1E"/>
              </w:rPr>
            </w:pPr>
            <w:r w:rsidRPr="001D170A">
              <w:rPr>
                <w:rFonts w:ascii="Calibri" w:hAnsi="Calibri" w:cs="Calibri"/>
                <w:color w:val="201F1E"/>
              </w:rPr>
              <w:t>Below 60</w:t>
            </w:r>
          </w:p>
        </w:tc>
      </w:tr>
      <w:tr w:rsidR="001D170A" w:rsidRPr="001D170A" w14:paraId="74276927" w14:textId="77777777" w:rsidTr="001D170A">
        <w:tc>
          <w:tcPr>
            <w:tcW w:w="9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0BB2A0" w14:textId="77777777" w:rsidR="001D170A" w:rsidRPr="001D170A" w:rsidRDefault="001D170A" w:rsidP="001D170A">
            <w:pPr>
              <w:rPr>
                <w:rFonts w:ascii="Calibri" w:hAnsi="Calibri" w:cs="Calibri"/>
                <w:color w:val="201F1E"/>
              </w:rPr>
            </w:pPr>
            <w:r w:rsidRPr="001D170A">
              <w:rPr>
                <w:rFonts w:ascii="Calibri" w:hAnsi="Calibri" w:cs="Calibri"/>
                <w:color w:val="201F1E"/>
              </w:rPr>
              <w:t># of pts</w:t>
            </w:r>
          </w:p>
          <w:p w14:paraId="09AF38FC" w14:textId="77777777" w:rsidR="001D170A" w:rsidRPr="001D170A" w:rsidRDefault="001D170A" w:rsidP="001D170A">
            <w:pPr>
              <w:rPr>
                <w:rFonts w:ascii="Calibri" w:hAnsi="Calibri" w:cs="Calibri"/>
                <w:color w:val="201F1E"/>
              </w:rPr>
            </w:pPr>
            <w:r w:rsidRPr="001D170A">
              <w:rPr>
                <w:rFonts w:ascii="Calibri" w:hAnsi="Calibri" w:cs="Calibri"/>
                <w:color w:val="201F1E"/>
              </w:rPr>
              <w:t> </w:t>
            </w:r>
          </w:p>
        </w:tc>
        <w:tc>
          <w:tcPr>
            <w:tcW w:w="7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6DF332" w14:textId="77777777" w:rsidR="001D170A" w:rsidRPr="001D170A" w:rsidRDefault="001D170A" w:rsidP="001D170A">
            <w:pPr>
              <w:rPr>
                <w:rFonts w:ascii="Calibri" w:hAnsi="Calibri" w:cs="Calibri"/>
                <w:color w:val="201F1E"/>
              </w:rPr>
            </w:pPr>
            <w:r w:rsidRPr="001D170A">
              <w:rPr>
                <w:rFonts w:ascii="Calibri" w:hAnsi="Calibri" w:cs="Calibri"/>
                <w:color w:val="201F1E"/>
              </w:rPr>
              <w:t>558-600</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2F8046" w14:textId="77777777" w:rsidR="001D170A" w:rsidRPr="001D170A" w:rsidRDefault="001D170A" w:rsidP="001D170A">
            <w:pPr>
              <w:rPr>
                <w:rFonts w:ascii="Calibri" w:hAnsi="Calibri" w:cs="Calibri"/>
                <w:color w:val="201F1E"/>
              </w:rPr>
            </w:pPr>
            <w:r w:rsidRPr="001D170A">
              <w:rPr>
                <w:rFonts w:ascii="Calibri" w:hAnsi="Calibri" w:cs="Calibri"/>
                <w:color w:val="201F1E"/>
              </w:rPr>
              <w:t>540-557</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923AF9" w14:textId="77777777" w:rsidR="001D170A" w:rsidRPr="001D170A" w:rsidRDefault="001D170A" w:rsidP="001D170A">
            <w:pPr>
              <w:rPr>
                <w:rFonts w:ascii="Calibri" w:hAnsi="Calibri" w:cs="Calibri"/>
                <w:color w:val="201F1E"/>
              </w:rPr>
            </w:pPr>
            <w:r w:rsidRPr="001D170A">
              <w:rPr>
                <w:rFonts w:ascii="Calibri" w:hAnsi="Calibri" w:cs="Calibri"/>
                <w:color w:val="201F1E"/>
              </w:rPr>
              <w:t>522-539</w:t>
            </w:r>
          </w:p>
        </w:tc>
        <w:tc>
          <w:tcPr>
            <w:tcW w:w="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A0FE2F" w14:textId="77777777" w:rsidR="001D170A" w:rsidRPr="001D170A" w:rsidRDefault="001D170A" w:rsidP="001D170A">
            <w:pPr>
              <w:rPr>
                <w:rFonts w:ascii="Calibri" w:hAnsi="Calibri" w:cs="Calibri"/>
                <w:color w:val="201F1E"/>
              </w:rPr>
            </w:pPr>
            <w:r w:rsidRPr="001D170A">
              <w:rPr>
                <w:rFonts w:ascii="Calibri" w:hAnsi="Calibri" w:cs="Calibri"/>
                <w:color w:val="201F1E"/>
              </w:rPr>
              <w:t>498-521</w:t>
            </w:r>
          </w:p>
        </w:tc>
        <w:tc>
          <w:tcPr>
            <w:tcW w:w="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664460" w14:textId="77777777" w:rsidR="001D170A" w:rsidRPr="001D170A" w:rsidRDefault="001D170A" w:rsidP="001D170A">
            <w:pPr>
              <w:rPr>
                <w:rFonts w:ascii="Calibri" w:hAnsi="Calibri" w:cs="Calibri"/>
                <w:color w:val="201F1E"/>
              </w:rPr>
            </w:pPr>
            <w:r w:rsidRPr="001D170A">
              <w:rPr>
                <w:rFonts w:ascii="Calibri" w:hAnsi="Calibri" w:cs="Calibri"/>
                <w:color w:val="201F1E"/>
              </w:rPr>
              <w:t>480-497</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FC5A82" w14:textId="77777777" w:rsidR="001D170A" w:rsidRPr="001D170A" w:rsidRDefault="001D170A" w:rsidP="001D170A">
            <w:pPr>
              <w:rPr>
                <w:rFonts w:ascii="Calibri" w:hAnsi="Calibri" w:cs="Calibri"/>
                <w:color w:val="201F1E"/>
              </w:rPr>
            </w:pPr>
            <w:r w:rsidRPr="001D170A">
              <w:rPr>
                <w:rFonts w:ascii="Calibri" w:hAnsi="Calibri" w:cs="Calibri"/>
                <w:color w:val="201F1E"/>
              </w:rPr>
              <w:t>462-479</w:t>
            </w:r>
          </w:p>
        </w:tc>
        <w:tc>
          <w:tcPr>
            <w:tcW w:w="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753B46" w14:textId="77777777" w:rsidR="001D170A" w:rsidRPr="001D170A" w:rsidRDefault="001D170A" w:rsidP="001D170A">
            <w:pPr>
              <w:rPr>
                <w:rFonts w:ascii="Calibri" w:hAnsi="Calibri" w:cs="Calibri"/>
                <w:color w:val="201F1E"/>
              </w:rPr>
            </w:pPr>
            <w:r w:rsidRPr="001D170A">
              <w:rPr>
                <w:rFonts w:ascii="Calibri" w:hAnsi="Calibri" w:cs="Calibri"/>
                <w:color w:val="201F1E"/>
              </w:rPr>
              <w:t>402-461</w:t>
            </w:r>
          </w:p>
        </w:tc>
        <w:tc>
          <w:tcPr>
            <w:tcW w:w="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2E7AD1" w14:textId="77777777" w:rsidR="001D170A" w:rsidRPr="001D170A" w:rsidRDefault="001D170A" w:rsidP="001D170A">
            <w:pPr>
              <w:rPr>
                <w:rFonts w:ascii="Calibri" w:hAnsi="Calibri" w:cs="Calibri"/>
                <w:color w:val="201F1E"/>
              </w:rPr>
            </w:pPr>
            <w:r w:rsidRPr="001D170A">
              <w:rPr>
                <w:rFonts w:ascii="Calibri" w:hAnsi="Calibri" w:cs="Calibri"/>
                <w:color w:val="201F1E"/>
              </w:rPr>
              <w:t>378-401</w:t>
            </w:r>
          </w:p>
        </w:tc>
        <w:tc>
          <w:tcPr>
            <w:tcW w:w="7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C8AD5E" w14:textId="77777777" w:rsidR="001D170A" w:rsidRPr="001D170A" w:rsidRDefault="001D170A" w:rsidP="001D170A">
            <w:pPr>
              <w:rPr>
                <w:rFonts w:ascii="Calibri" w:hAnsi="Calibri" w:cs="Calibri"/>
                <w:color w:val="201F1E"/>
              </w:rPr>
            </w:pPr>
            <w:r w:rsidRPr="001D170A">
              <w:rPr>
                <w:rFonts w:ascii="Calibri" w:hAnsi="Calibri" w:cs="Calibri"/>
                <w:color w:val="201F1E"/>
              </w:rPr>
              <w:t>360-377</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F03170" w14:textId="77777777" w:rsidR="001D170A" w:rsidRPr="001D170A" w:rsidRDefault="001D170A" w:rsidP="001D170A">
            <w:pPr>
              <w:rPr>
                <w:rFonts w:ascii="Calibri" w:hAnsi="Calibri" w:cs="Calibri"/>
                <w:color w:val="201F1E"/>
              </w:rPr>
            </w:pPr>
            <w:r w:rsidRPr="001D170A">
              <w:rPr>
                <w:rFonts w:ascii="Calibri" w:hAnsi="Calibri" w:cs="Calibri"/>
                <w:color w:val="201F1E"/>
              </w:rPr>
              <w:t>300-314</w:t>
            </w:r>
          </w:p>
        </w:tc>
        <w:tc>
          <w:tcPr>
            <w:tcW w:w="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88869F" w14:textId="77777777" w:rsidR="001D170A" w:rsidRPr="001D170A" w:rsidRDefault="001D170A" w:rsidP="001D170A">
            <w:pPr>
              <w:rPr>
                <w:rFonts w:ascii="Calibri" w:hAnsi="Calibri" w:cs="Calibri"/>
                <w:color w:val="201F1E"/>
              </w:rPr>
            </w:pPr>
            <w:r w:rsidRPr="001D170A">
              <w:rPr>
                <w:rFonts w:ascii="Calibri" w:hAnsi="Calibri" w:cs="Calibri"/>
                <w:color w:val="201F1E"/>
              </w:rPr>
              <w:t>Below 360</w:t>
            </w:r>
          </w:p>
        </w:tc>
      </w:tr>
      <w:tr w:rsidR="001D170A" w:rsidRPr="001D170A" w14:paraId="47E108D1" w14:textId="77777777" w:rsidTr="001D170A">
        <w:tc>
          <w:tcPr>
            <w:tcW w:w="9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FBD423" w14:textId="77777777" w:rsidR="001D170A" w:rsidRPr="001D170A" w:rsidRDefault="001D170A" w:rsidP="001D170A">
            <w:pPr>
              <w:rPr>
                <w:rFonts w:ascii="Calibri" w:hAnsi="Calibri" w:cs="Calibri"/>
                <w:color w:val="201F1E"/>
              </w:rPr>
            </w:pPr>
            <w:r w:rsidRPr="001D170A">
              <w:rPr>
                <w:rFonts w:ascii="Calibri" w:hAnsi="Calibri" w:cs="Calibri"/>
                <w:color w:val="201F1E"/>
              </w:rPr>
              <w:t>Letter grade</w:t>
            </w:r>
          </w:p>
          <w:p w14:paraId="15AA318D" w14:textId="77777777" w:rsidR="001D170A" w:rsidRPr="001D170A" w:rsidRDefault="001D170A" w:rsidP="001D170A">
            <w:pPr>
              <w:rPr>
                <w:rFonts w:ascii="Calibri" w:hAnsi="Calibri" w:cs="Calibri"/>
                <w:color w:val="201F1E"/>
              </w:rPr>
            </w:pPr>
            <w:r w:rsidRPr="001D170A">
              <w:rPr>
                <w:rFonts w:ascii="Calibri" w:hAnsi="Calibri" w:cs="Calibri"/>
                <w:color w:val="201F1E"/>
              </w:rPr>
              <w:t> </w:t>
            </w:r>
          </w:p>
        </w:tc>
        <w:tc>
          <w:tcPr>
            <w:tcW w:w="7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16D17B" w14:textId="77777777" w:rsidR="001D170A" w:rsidRPr="001D170A" w:rsidRDefault="001D170A" w:rsidP="001D170A">
            <w:pPr>
              <w:rPr>
                <w:rFonts w:ascii="Calibri" w:hAnsi="Calibri" w:cs="Calibri"/>
                <w:color w:val="201F1E"/>
              </w:rPr>
            </w:pPr>
            <w:r w:rsidRPr="001D170A">
              <w:rPr>
                <w:rFonts w:ascii="Calibri" w:hAnsi="Calibri" w:cs="Calibri"/>
                <w:color w:val="201F1E"/>
              </w:rPr>
              <w:t>A</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8757E0" w14:textId="77777777" w:rsidR="001D170A" w:rsidRPr="001D170A" w:rsidRDefault="001D170A" w:rsidP="001D170A">
            <w:pPr>
              <w:rPr>
                <w:rFonts w:ascii="Calibri" w:hAnsi="Calibri" w:cs="Calibri"/>
                <w:color w:val="201F1E"/>
              </w:rPr>
            </w:pPr>
            <w:r w:rsidRPr="001D170A">
              <w:rPr>
                <w:rFonts w:ascii="Calibri" w:hAnsi="Calibri" w:cs="Calibri"/>
                <w:color w:val="201F1E"/>
              </w:rPr>
              <w:t>A-</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3BDA10" w14:textId="77777777" w:rsidR="001D170A" w:rsidRPr="001D170A" w:rsidRDefault="001D170A" w:rsidP="001D170A">
            <w:pPr>
              <w:rPr>
                <w:rFonts w:ascii="Calibri" w:hAnsi="Calibri" w:cs="Calibri"/>
                <w:color w:val="201F1E"/>
              </w:rPr>
            </w:pPr>
            <w:r w:rsidRPr="001D170A">
              <w:rPr>
                <w:rFonts w:ascii="Calibri" w:hAnsi="Calibri" w:cs="Calibri"/>
                <w:color w:val="201F1E"/>
              </w:rPr>
              <w:t>B+</w:t>
            </w:r>
          </w:p>
        </w:tc>
        <w:tc>
          <w:tcPr>
            <w:tcW w:w="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ED4E73" w14:textId="77777777" w:rsidR="001D170A" w:rsidRPr="001D170A" w:rsidRDefault="001D170A" w:rsidP="001D170A">
            <w:pPr>
              <w:rPr>
                <w:rFonts w:ascii="Calibri" w:hAnsi="Calibri" w:cs="Calibri"/>
                <w:color w:val="201F1E"/>
              </w:rPr>
            </w:pPr>
            <w:r w:rsidRPr="001D170A">
              <w:rPr>
                <w:rFonts w:ascii="Calibri" w:hAnsi="Calibri" w:cs="Calibri"/>
                <w:color w:val="201F1E"/>
              </w:rPr>
              <w:t>B</w:t>
            </w:r>
          </w:p>
        </w:tc>
        <w:tc>
          <w:tcPr>
            <w:tcW w:w="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5C4A11" w14:textId="77777777" w:rsidR="001D170A" w:rsidRPr="001D170A" w:rsidRDefault="001D170A" w:rsidP="001D170A">
            <w:pPr>
              <w:rPr>
                <w:rFonts w:ascii="Calibri" w:hAnsi="Calibri" w:cs="Calibri"/>
                <w:color w:val="201F1E"/>
              </w:rPr>
            </w:pPr>
            <w:r w:rsidRPr="001D170A">
              <w:rPr>
                <w:rFonts w:ascii="Calibri" w:hAnsi="Calibri" w:cs="Calibri"/>
                <w:color w:val="201F1E"/>
              </w:rPr>
              <w:t>B-</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FF8362" w14:textId="77777777" w:rsidR="001D170A" w:rsidRPr="001D170A" w:rsidRDefault="001D170A" w:rsidP="001D170A">
            <w:pPr>
              <w:rPr>
                <w:rFonts w:ascii="Calibri" w:hAnsi="Calibri" w:cs="Calibri"/>
                <w:color w:val="201F1E"/>
              </w:rPr>
            </w:pPr>
            <w:r w:rsidRPr="001D170A">
              <w:rPr>
                <w:rFonts w:ascii="Calibri" w:hAnsi="Calibri" w:cs="Calibri"/>
                <w:color w:val="201F1E"/>
              </w:rPr>
              <w:t>C+</w:t>
            </w:r>
          </w:p>
        </w:tc>
        <w:tc>
          <w:tcPr>
            <w:tcW w:w="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AAF844" w14:textId="77777777" w:rsidR="001D170A" w:rsidRPr="001D170A" w:rsidRDefault="001D170A" w:rsidP="001D170A">
            <w:pPr>
              <w:rPr>
                <w:rFonts w:ascii="Calibri" w:hAnsi="Calibri" w:cs="Calibri"/>
                <w:color w:val="201F1E"/>
              </w:rPr>
            </w:pPr>
            <w:r w:rsidRPr="001D170A">
              <w:rPr>
                <w:rFonts w:ascii="Calibri" w:hAnsi="Calibri" w:cs="Calibri"/>
                <w:color w:val="201F1E"/>
              </w:rPr>
              <w:t>C</w:t>
            </w:r>
          </w:p>
        </w:tc>
        <w:tc>
          <w:tcPr>
            <w:tcW w:w="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1D9DD9" w14:textId="77777777" w:rsidR="001D170A" w:rsidRPr="001D170A" w:rsidRDefault="001D170A" w:rsidP="001D170A">
            <w:pPr>
              <w:rPr>
                <w:rFonts w:ascii="Calibri" w:hAnsi="Calibri" w:cs="Calibri"/>
                <w:color w:val="201F1E"/>
              </w:rPr>
            </w:pPr>
            <w:r w:rsidRPr="001D170A">
              <w:rPr>
                <w:rFonts w:ascii="Calibri" w:hAnsi="Calibri" w:cs="Calibri"/>
                <w:color w:val="201F1E"/>
              </w:rPr>
              <w:t>D+</w:t>
            </w:r>
          </w:p>
        </w:tc>
        <w:tc>
          <w:tcPr>
            <w:tcW w:w="7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740529" w14:textId="77777777" w:rsidR="001D170A" w:rsidRPr="001D170A" w:rsidRDefault="001D170A" w:rsidP="001D170A">
            <w:pPr>
              <w:rPr>
                <w:rFonts w:ascii="Calibri" w:hAnsi="Calibri" w:cs="Calibri"/>
                <w:color w:val="201F1E"/>
              </w:rPr>
            </w:pPr>
            <w:r w:rsidRPr="001D170A">
              <w:rPr>
                <w:rFonts w:ascii="Calibri" w:hAnsi="Calibri" w:cs="Calibri"/>
                <w:color w:val="201F1E"/>
              </w:rPr>
              <w:t>D</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8EDE65" w14:textId="77777777" w:rsidR="001D170A" w:rsidRPr="001D170A" w:rsidRDefault="001D170A" w:rsidP="001D170A">
            <w:pPr>
              <w:rPr>
                <w:rFonts w:ascii="Calibri" w:hAnsi="Calibri" w:cs="Calibri"/>
                <w:color w:val="201F1E"/>
              </w:rPr>
            </w:pPr>
            <w:r w:rsidRPr="001D170A">
              <w:rPr>
                <w:rFonts w:ascii="Calibri" w:hAnsi="Calibri" w:cs="Calibri"/>
                <w:color w:val="201F1E"/>
              </w:rPr>
              <w:t>D-</w:t>
            </w:r>
          </w:p>
        </w:tc>
        <w:tc>
          <w:tcPr>
            <w:tcW w:w="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E5F774" w14:textId="77777777" w:rsidR="001D170A" w:rsidRPr="001D170A" w:rsidRDefault="001D170A" w:rsidP="001D170A">
            <w:pPr>
              <w:rPr>
                <w:rFonts w:ascii="Calibri" w:hAnsi="Calibri" w:cs="Calibri"/>
                <w:color w:val="201F1E"/>
              </w:rPr>
            </w:pPr>
            <w:r w:rsidRPr="001D170A">
              <w:rPr>
                <w:rFonts w:ascii="Calibri" w:hAnsi="Calibri" w:cs="Calibri"/>
                <w:color w:val="201F1E"/>
              </w:rPr>
              <w:t>  E</w:t>
            </w:r>
          </w:p>
        </w:tc>
      </w:tr>
    </w:tbl>
    <w:p w14:paraId="4691899E" w14:textId="77777777" w:rsidR="00A613D6" w:rsidRDefault="00A613D6" w:rsidP="00A613D6">
      <w:r w:rsidRPr="00A613D6">
        <w:t>Please be aware that a C- is not an acceptable grade for graduate students. The GPA for graduate students must be 3.0 based on 5000 level courses and above to graduate. A grade of C counts toward a graduate degree only if based on credits in courses numbered 5000 or higher that have been earned with a B+ or higher. In addition, the Bachelor of Health Science and Bachelor of Public Health Programs do not use C- grades.</w:t>
      </w:r>
    </w:p>
    <w:p w14:paraId="1F72F646" w14:textId="77777777" w:rsidR="00A613D6" w:rsidRPr="00A613D6" w:rsidRDefault="00A613D6" w:rsidP="00A613D6"/>
    <w:p w14:paraId="4E9E2D1A" w14:textId="681919D6" w:rsidR="00A613D6" w:rsidRDefault="00A613D6" w:rsidP="00A613D6">
      <w:r w:rsidRPr="00A613D6">
        <w:t xml:space="preserve">More information on UF grading policy may be found at: </w:t>
      </w:r>
      <w:hyperlink r:id="rId12" w:anchor="grades" w:history="1">
        <w:r w:rsidRPr="00FD6F40">
          <w:rPr>
            <w:rStyle w:val="Hyperlink"/>
          </w:rPr>
          <w:t>http://gradcatalog.ufl.edu/content.php?catoid=10&amp;navoid=2020#grades</w:t>
        </w:r>
      </w:hyperlink>
      <w:r>
        <w:t xml:space="preserve"> </w:t>
      </w:r>
      <w:r w:rsidRPr="00A613D6">
        <w:t xml:space="preserve"> </w:t>
      </w:r>
      <w:hyperlink r:id="rId13" w:history="1">
        <w:r w:rsidRPr="00FD6F40">
          <w:rPr>
            <w:rStyle w:val="Hyperlink"/>
          </w:rPr>
          <w:t>https://catalog.ufl.edu/UGRD/academic-regulations/attendance-policies/</w:t>
        </w:r>
      </w:hyperlink>
      <w:r>
        <w:t xml:space="preserve"> </w:t>
      </w:r>
    </w:p>
    <w:p w14:paraId="26011317" w14:textId="77777777" w:rsidR="00A40C1A" w:rsidRPr="00075A41" w:rsidRDefault="00A40C1A" w:rsidP="00A613D6"/>
    <w:p w14:paraId="229AD185" w14:textId="77777777" w:rsidR="001A4ABE" w:rsidRPr="00075A41" w:rsidRDefault="00075A41" w:rsidP="001A4ABE">
      <w:pPr>
        <w:pStyle w:val="NormalWeb"/>
        <w:rPr>
          <w:b/>
          <w:color w:val="0E101A"/>
        </w:rPr>
      </w:pPr>
      <w:r w:rsidRPr="00075A41">
        <w:rPr>
          <w:b/>
          <w:color w:val="0E101A"/>
        </w:rPr>
        <w:t xml:space="preserve">Class Policy </w:t>
      </w:r>
    </w:p>
    <w:p w14:paraId="08CE6F91" w14:textId="77777777" w:rsidR="00075A41" w:rsidRPr="002240D2" w:rsidRDefault="00075A41" w:rsidP="001A4ABE">
      <w:pPr>
        <w:pStyle w:val="NormalWeb"/>
        <w:rPr>
          <w:color w:val="0E101A"/>
        </w:rPr>
      </w:pPr>
    </w:p>
    <w:p w14:paraId="29401147" w14:textId="77777777" w:rsidR="001A4ABE" w:rsidRPr="002240D2" w:rsidRDefault="001A4ABE" w:rsidP="00103234">
      <w:pPr>
        <w:pStyle w:val="NormalWeb"/>
        <w:rPr>
          <w:color w:val="0E101A"/>
        </w:rPr>
      </w:pPr>
      <w:r w:rsidRPr="002240D2">
        <w:rPr>
          <w:color w:val="0E101A"/>
        </w:rPr>
        <w:t>No cell phones should ring, vibrate, or otherwise signal from the moment you enter th</w:t>
      </w:r>
      <w:r w:rsidR="00075A41">
        <w:rPr>
          <w:color w:val="0E101A"/>
        </w:rPr>
        <w:t>e</w:t>
      </w:r>
      <w:r w:rsidRPr="002240D2">
        <w:rPr>
          <w:color w:val="0E101A"/>
        </w:rPr>
        <w:t xml:space="preserve"> classroom; they should be turned off. Other personal electronic devices such as laptops, iPads, iPods should also be turned off. If this request is not followed, you will be asked to leave for the session, which will be counted as an absence.</w:t>
      </w:r>
    </w:p>
    <w:p w14:paraId="61CDCEAD" w14:textId="77777777" w:rsidR="001A4ABE" w:rsidRPr="002240D2" w:rsidRDefault="001A4ABE" w:rsidP="001A4ABE">
      <w:pPr>
        <w:pStyle w:val="NormalWeb"/>
        <w:ind w:left="720"/>
        <w:rPr>
          <w:color w:val="0E101A"/>
        </w:rPr>
      </w:pPr>
    </w:p>
    <w:p w14:paraId="6B671AB3" w14:textId="4C7A5052" w:rsidR="001A4ABE" w:rsidRPr="002240D2" w:rsidRDefault="001A4ABE" w:rsidP="00103234">
      <w:pPr>
        <w:pStyle w:val="NormalWeb"/>
        <w:rPr>
          <w:color w:val="0E101A"/>
        </w:rPr>
      </w:pPr>
      <w:r w:rsidRPr="7C2D87FC">
        <w:rPr>
          <w:color w:val="0E101A"/>
        </w:rPr>
        <w:t xml:space="preserve">Full participation is expected from the beginning to the end of the session, including paying attention visually and actively </w:t>
      </w:r>
      <w:r w:rsidR="2C96B01C" w:rsidRPr="7C2D87FC">
        <w:rPr>
          <w:color w:val="0E101A"/>
        </w:rPr>
        <w:t>always signing</w:t>
      </w:r>
      <w:r w:rsidRPr="7C2D87FC">
        <w:rPr>
          <w:color w:val="0E101A"/>
        </w:rPr>
        <w:t>. Inappropriate behavior will result in losing participation points or being asked to leave the class.</w:t>
      </w:r>
    </w:p>
    <w:p w14:paraId="6BB9E253" w14:textId="77777777" w:rsidR="001A4ABE" w:rsidRPr="002240D2" w:rsidRDefault="001A4ABE" w:rsidP="00320FD2">
      <w:pPr>
        <w:pStyle w:val="NormalWeb"/>
        <w:rPr>
          <w:color w:val="0E101A"/>
        </w:rPr>
      </w:pPr>
    </w:p>
    <w:p w14:paraId="1AAE1AF7" w14:textId="77777777" w:rsidR="00D47987" w:rsidRDefault="00320FD2" w:rsidP="00320FD2">
      <w:pPr>
        <w:pStyle w:val="NormalWeb"/>
        <w:rPr>
          <w:color w:val="0E101A"/>
        </w:rPr>
      </w:pPr>
      <w:r w:rsidRPr="002240D2">
        <w:rPr>
          <w:rStyle w:val="Strong"/>
          <w:color w:val="0E101A"/>
        </w:rPr>
        <w:t>The ASL class is a visual modality environment</w:t>
      </w:r>
      <w:r w:rsidRPr="002240D2">
        <w:rPr>
          <w:color w:val="0E101A"/>
        </w:rPr>
        <w:t>; therefore, please dress appropriately (Tank tops and midriffs are not permitted) for easy sign viewing (solid contrasting top</w:t>
      </w:r>
      <w:r w:rsidRPr="002240D2">
        <w:rPr>
          <w:color w:val="0E101A"/>
        </w:rPr>
        <w:softHyphen/>
      </w:r>
      <w:r w:rsidRPr="002240D2">
        <w:rPr>
          <w:color w:val="0E101A"/>
        </w:rPr>
        <w:softHyphen/>
        <w:t>s, muted makeup</w:t>
      </w:r>
      <w:r w:rsidR="00D47987">
        <w:rPr>
          <w:color w:val="0E101A"/>
        </w:rPr>
        <w:t>, jewelry, etc.) for any lesson.</w:t>
      </w:r>
    </w:p>
    <w:p w14:paraId="23DE523C" w14:textId="77777777" w:rsidR="00A613D6" w:rsidRPr="002240D2" w:rsidRDefault="00A613D6" w:rsidP="00320FD2">
      <w:pPr>
        <w:pStyle w:val="NormalWeb"/>
        <w:rPr>
          <w:rStyle w:val="Strong"/>
          <w:b w:val="0"/>
          <w:color w:val="0E101A"/>
        </w:rPr>
      </w:pPr>
    </w:p>
    <w:p w14:paraId="52E56223" w14:textId="77777777" w:rsidR="00320FD2" w:rsidRPr="002240D2" w:rsidRDefault="00320FD2" w:rsidP="00320FD2">
      <w:pPr>
        <w:pStyle w:val="NormalWeb"/>
        <w:jc w:val="left"/>
        <w:rPr>
          <w:rStyle w:val="Strong"/>
          <w:color w:val="000000"/>
          <w:sz w:val="22"/>
          <w:szCs w:val="22"/>
          <w:u w:val="single"/>
        </w:rPr>
      </w:pPr>
    </w:p>
    <w:p w14:paraId="0E786F22" w14:textId="77777777" w:rsidR="00320FD2" w:rsidRPr="00776B43" w:rsidRDefault="00320FD2" w:rsidP="00320FD2">
      <w:pPr>
        <w:pStyle w:val="NormalWeb"/>
        <w:jc w:val="left"/>
        <w:rPr>
          <w:rStyle w:val="Strong"/>
          <w:color w:val="000000"/>
          <w:sz w:val="28"/>
          <w:szCs w:val="28"/>
          <w:u w:val="single"/>
        </w:rPr>
      </w:pPr>
      <w:r w:rsidRPr="00776B43">
        <w:rPr>
          <w:rStyle w:val="Strong"/>
          <w:color w:val="000000"/>
          <w:sz w:val="28"/>
          <w:szCs w:val="28"/>
          <w:u w:val="single"/>
        </w:rPr>
        <w:t>PROTOCOL FOR PRODUCTION OF MEDIA</w:t>
      </w:r>
    </w:p>
    <w:p w14:paraId="07547A01" w14:textId="77777777" w:rsidR="00320FD2" w:rsidRPr="002240D2" w:rsidRDefault="00320FD2" w:rsidP="00320FD2">
      <w:pPr>
        <w:pStyle w:val="NormalWeb"/>
        <w:jc w:val="left"/>
        <w:rPr>
          <w:color w:val="000000"/>
          <w:u w:val="single"/>
        </w:rPr>
      </w:pPr>
    </w:p>
    <w:p w14:paraId="00AB2DF5" w14:textId="428A8C4A" w:rsidR="00320FD2" w:rsidRPr="002240D2" w:rsidRDefault="00320FD2" w:rsidP="7DF4128D">
      <w:pPr>
        <w:pStyle w:val="NormalWeb"/>
        <w:jc w:val="left"/>
        <w:rPr>
          <w:rStyle w:val="Strong"/>
          <w:color w:val="000000"/>
        </w:rPr>
      </w:pPr>
      <w:r w:rsidRPr="7DF4128D">
        <w:rPr>
          <w:rStyle w:val="Strong"/>
          <w:color w:val="000000" w:themeColor="text1"/>
        </w:rPr>
        <w:t>Make sure you</w:t>
      </w:r>
      <w:r w:rsidRPr="7DF4128D">
        <w:rPr>
          <w:color w:val="000000" w:themeColor="text1"/>
        </w:rPr>
        <w:t xml:space="preserve"> </w:t>
      </w:r>
      <w:r w:rsidRPr="7DF4128D">
        <w:rPr>
          <w:rStyle w:val="Strong"/>
          <w:color w:val="000000" w:themeColor="text1"/>
        </w:rPr>
        <w:t xml:space="preserve">sign the following information on each video project in </w:t>
      </w:r>
      <w:r w:rsidR="546BD0A2" w:rsidRPr="7DF4128D">
        <w:rPr>
          <w:rStyle w:val="Strong"/>
          <w:color w:val="000000" w:themeColor="text1"/>
        </w:rPr>
        <w:t>Canvas</w:t>
      </w:r>
      <w:r w:rsidR="008343B6">
        <w:rPr>
          <w:rStyle w:val="Strong"/>
          <w:color w:val="000000" w:themeColor="text1"/>
        </w:rPr>
        <w:t xml:space="preserve"> using </w:t>
      </w:r>
      <w:proofErr w:type="spellStart"/>
      <w:r w:rsidR="008343B6">
        <w:rPr>
          <w:rStyle w:val="Strong"/>
          <w:color w:val="000000" w:themeColor="text1"/>
        </w:rPr>
        <w:t>FlipGrid</w:t>
      </w:r>
      <w:proofErr w:type="spellEnd"/>
      <w:r w:rsidR="546BD0A2" w:rsidRPr="7DF4128D">
        <w:rPr>
          <w:rStyle w:val="Strong"/>
          <w:color w:val="000000" w:themeColor="text1"/>
        </w:rPr>
        <w:t>.</w:t>
      </w:r>
    </w:p>
    <w:p w14:paraId="01512BE8" w14:textId="77777777" w:rsidR="00320FD2" w:rsidRPr="002240D2" w:rsidRDefault="00320FD2" w:rsidP="00320FD2">
      <w:pPr>
        <w:pStyle w:val="NormalWeb"/>
        <w:jc w:val="left"/>
        <w:rPr>
          <w:color w:val="000000"/>
        </w:rPr>
      </w:pPr>
      <w:r w:rsidRPr="002240D2">
        <w:rPr>
          <w:rStyle w:val="Strong"/>
          <w:color w:val="000000"/>
        </w:rPr>
        <w:t> </w:t>
      </w:r>
    </w:p>
    <w:p w14:paraId="6D307898" w14:textId="4171C841" w:rsidR="00320FD2" w:rsidRDefault="00320FD2" w:rsidP="00320FD2">
      <w:pPr>
        <w:pStyle w:val="NormalWeb"/>
        <w:jc w:val="left"/>
        <w:rPr>
          <w:color w:val="000000"/>
        </w:rPr>
      </w:pPr>
      <w:r w:rsidRPr="7C2D87FC">
        <w:rPr>
          <w:color w:val="000000" w:themeColor="text1"/>
        </w:rPr>
        <w:t xml:space="preserve">When producing visual/gestural material, by signing or interpreting, the student must be aware of procedures that will </w:t>
      </w:r>
      <w:r w:rsidRPr="7C2D87FC">
        <w:rPr>
          <w:b/>
          <w:bCs/>
          <w:color w:val="000000" w:themeColor="text1"/>
          <w:u w:val="single"/>
        </w:rPr>
        <w:t>enhance</w:t>
      </w:r>
      <w:r w:rsidRPr="7C2D87FC">
        <w:rPr>
          <w:b/>
          <w:bCs/>
          <w:color w:val="000000" w:themeColor="text1"/>
        </w:rPr>
        <w:t xml:space="preserve"> </w:t>
      </w:r>
      <w:r w:rsidR="2370B269" w:rsidRPr="7C2D87FC">
        <w:rPr>
          <w:color w:val="000000" w:themeColor="text1"/>
        </w:rPr>
        <w:t>production</w:t>
      </w:r>
      <w:r w:rsidRPr="7C2D87FC">
        <w:rPr>
          <w:color w:val="000000" w:themeColor="text1"/>
        </w:rPr>
        <w:t xml:space="preserve">:    </w:t>
      </w:r>
    </w:p>
    <w:p w14:paraId="5043CB0F" w14:textId="77777777" w:rsidR="00075A41" w:rsidRPr="002240D2" w:rsidRDefault="00075A41" w:rsidP="00320FD2">
      <w:pPr>
        <w:pStyle w:val="NormalWeb"/>
        <w:jc w:val="left"/>
        <w:rPr>
          <w:color w:val="000000"/>
        </w:rPr>
      </w:pPr>
    </w:p>
    <w:p w14:paraId="730FBD6D" w14:textId="77777777" w:rsidR="00320FD2" w:rsidRPr="002240D2" w:rsidRDefault="00320FD2" w:rsidP="00075A41">
      <w:pPr>
        <w:pStyle w:val="NormalWeb"/>
        <w:numPr>
          <w:ilvl w:val="0"/>
          <w:numId w:val="13"/>
        </w:numPr>
        <w:jc w:val="left"/>
        <w:rPr>
          <w:color w:val="000000"/>
        </w:rPr>
      </w:pPr>
      <w:r w:rsidRPr="002240D2">
        <w:rPr>
          <w:rStyle w:val="Strong"/>
          <w:color w:val="000000"/>
        </w:rPr>
        <w:t>Backgrounds</w:t>
      </w:r>
      <w:r w:rsidRPr="002240D2">
        <w:rPr>
          <w:color w:val="000000"/>
        </w:rPr>
        <w:t xml:space="preserve"> should be a </w:t>
      </w:r>
      <w:r w:rsidRPr="002240D2">
        <w:rPr>
          <w:rStyle w:val="Strong"/>
          <w:color w:val="000000"/>
        </w:rPr>
        <w:t xml:space="preserve">solid </w:t>
      </w:r>
      <w:r w:rsidRPr="002240D2">
        <w:rPr>
          <w:color w:val="000000"/>
        </w:rPr>
        <w:t>color that contrasts with a student’s skin color</w:t>
      </w:r>
    </w:p>
    <w:p w14:paraId="3410EA03" w14:textId="3010546E" w:rsidR="00320FD2" w:rsidRPr="002240D2" w:rsidRDefault="0486F2C4" w:rsidP="00075A41">
      <w:pPr>
        <w:pStyle w:val="NormalWeb"/>
        <w:numPr>
          <w:ilvl w:val="0"/>
          <w:numId w:val="13"/>
        </w:numPr>
        <w:jc w:val="left"/>
        <w:rPr>
          <w:color w:val="000000"/>
        </w:rPr>
      </w:pPr>
      <w:r w:rsidRPr="7C2D87FC">
        <w:rPr>
          <w:rStyle w:val="Strong"/>
          <w:color w:val="000000" w:themeColor="text1"/>
        </w:rPr>
        <w:t>The color</w:t>
      </w:r>
      <w:r w:rsidR="00320FD2" w:rsidRPr="7C2D87FC">
        <w:rPr>
          <w:rStyle w:val="Strong"/>
          <w:color w:val="000000" w:themeColor="text1"/>
        </w:rPr>
        <w:t xml:space="preserve"> of clothes</w:t>
      </w:r>
      <w:r w:rsidR="00320FD2" w:rsidRPr="7C2D87FC">
        <w:rPr>
          <w:color w:val="000000" w:themeColor="text1"/>
        </w:rPr>
        <w:t xml:space="preserve"> should be a </w:t>
      </w:r>
      <w:r w:rsidR="00320FD2" w:rsidRPr="7C2D87FC">
        <w:rPr>
          <w:rStyle w:val="Strong"/>
          <w:color w:val="000000" w:themeColor="text1"/>
        </w:rPr>
        <w:t>solid</w:t>
      </w:r>
      <w:r w:rsidR="00320FD2" w:rsidRPr="7C2D87FC">
        <w:rPr>
          <w:color w:val="000000" w:themeColor="text1"/>
        </w:rPr>
        <w:t xml:space="preserve"> color that contrasts with a student’s skin color.  </w:t>
      </w:r>
    </w:p>
    <w:p w14:paraId="109295F4" w14:textId="77777777" w:rsidR="00320FD2" w:rsidRPr="002240D2" w:rsidRDefault="00320FD2" w:rsidP="00075A41">
      <w:pPr>
        <w:pStyle w:val="NormalWeb"/>
        <w:numPr>
          <w:ilvl w:val="0"/>
          <w:numId w:val="13"/>
        </w:numPr>
        <w:jc w:val="left"/>
        <w:rPr>
          <w:color w:val="000000"/>
        </w:rPr>
      </w:pPr>
      <w:r w:rsidRPr="002240D2">
        <w:rPr>
          <w:color w:val="000000"/>
        </w:rPr>
        <w:t>Light skinned students wear darker solid color tops.</w:t>
      </w:r>
    </w:p>
    <w:p w14:paraId="71155FEA" w14:textId="77777777" w:rsidR="00320FD2" w:rsidRPr="002240D2" w:rsidRDefault="00320FD2" w:rsidP="00075A41">
      <w:pPr>
        <w:pStyle w:val="NormalWeb"/>
        <w:numPr>
          <w:ilvl w:val="0"/>
          <w:numId w:val="13"/>
        </w:numPr>
        <w:jc w:val="left"/>
        <w:rPr>
          <w:color w:val="000000"/>
        </w:rPr>
      </w:pPr>
      <w:r w:rsidRPr="002240D2">
        <w:rPr>
          <w:color w:val="000000"/>
        </w:rPr>
        <w:t>Darker-skinned students wear lighter solid color tops.</w:t>
      </w:r>
    </w:p>
    <w:p w14:paraId="7C8C4C26" w14:textId="77777777" w:rsidR="00320FD2" w:rsidRPr="002240D2" w:rsidRDefault="00320FD2" w:rsidP="00075A41">
      <w:pPr>
        <w:pStyle w:val="NormalWeb"/>
        <w:numPr>
          <w:ilvl w:val="0"/>
          <w:numId w:val="13"/>
        </w:numPr>
        <w:jc w:val="left"/>
        <w:rPr>
          <w:color w:val="000000"/>
        </w:rPr>
      </w:pPr>
      <w:r w:rsidRPr="002240D2">
        <w:rPr>
          <w:color w:val="000000"/>
        </w:rPr>
        <w:lastRenderedPageBreak/>
        <w:t>Tops should have sleeves; midriff should not be showing,</w:t>
      </w:r>
      <w:r w:rsidR="00075A41">
        <w:rPr>
          <w:color w:val="000000"/>
        </w:rPr>
        <w:t xml:space="preserve"> low cut or sleeveless tops not </w:t>
      </w:r>
      <w:r w:rsidRPr="002240D2">
        <w:rPr>
          <w:color w:val="000000"/>
        </w:rPr>
        <w:t>permitted.</w:t>
      </w:r>
    </w:p>
    <w:p w14:paraId="298F88BD" w14:textId="0446C6F2" w:rsidR="00320FD2" w:rsidRPr="002240D2" w:rsidRDefault="00320FD2" w:rsidP="00075A41">
      <w:pPr>
        <w:pStyle w:val="NormalWeb"/>
        <w:numPr>
          <w:ilvl w:val="0"/>
          <w:numId w:val="13"/>
        </w:numPr>
        <w:jc w:val="left"/>
        <w:rPr>
          <w:color w:val="000000"/>
        </w:rPr>
      </w:pPr>
      <w:r w:rsidRPr="7C2D87FC">
        <w:rPr>
          <w:color w:val="000000" w:themeColor="text1"/>
        </w:rPr>
        <w:t>Tops should not have distractions</w:t>
      </w:r>
      <w:r w:rsidR="55BAAF66" w:rsidRPr="7C2D87FC">
        <w:rPr>
          <w:color w:val="000000" w:themeColor="text1"/>
        </w:rPr>
        <w:t>: buttons</w:t>
      </w:r>
      <w:r w:rsidRPr="7C2D87FC">
        <w:rPr>
          <w:color w:val="000000" w:themeColor="text1"/>
        </w:rPr>
        <w:t>, emblems, and graphics.</w:t>
      </w:r>
    </w:p>
    <w:p w14:paraId="2837D018" w14:textId="77777777" w:rsidR="00320FD2" w:rsidRPr="002240D2" w:rsidRDefault="00320FD2" w:rsidP="00320FD2">
      <w:pPr>
        <w:pStyle w:val="NormalWeb"/>
        <w:jc w:val="left"/>
        <w:rPr>
          <w:color w:val="000000"/>
        </w:rPr>
      </w:pPr>
      <w:r w:rsidRPr="002240D2">
        <w:rPr>
          <w:color w:val="000000"/>
        </w:rPr>
        <w:br/>
      </w:r>
      <w:r w:rsidRPr="002240D2">
        <w:rPr>
          <w:rStyle w:val="Strong"/>
          <w:color w:val="000000"/>
        </w:rPr>
        <w:t>Distractions</w:t>
      </w:r>
    </w:p>
    <w:p w14:paraId="0A093C86" w14:textId="77777777" w:rsidR="00320FD2" w:rsidRPr="002240D2" w:rsidRDefault="00320FD2" w:rsidP="00075A41">
      <w:pPr>
        <w:pStyle w:val="NormalWeb"/>
        <w:numPr>
          <w:ilvl w:val="0"/>
          <w:numId w:val="13"/>
        </w:numPr>
        <w:jc w:val="left"/>
        <w:rPr>
          <w:color w:val="000000"/>
        </w:rPr>
      </w:pPr>
      <w:r w:rsidRPr="002240D2">
        <w:rPr>
          <w:color w:val="000000"/>
        </w:rPr>
        <w:t>Hair should be out of the face.  Do not wear a hat.</w:t>
      </w:r>
    </w:p>
    <w:p w14:paraId="573F9DD9" w14:textId="5BE33537" w:rsidR="00320FD2" w:rsidRPr="002240D2" w:rsidRDefault="00320FD2" w:rsidP="00075A41">
      <w:pPr>
        <w:pStyle w:val="NormalWeb"/>
        <w:numPr>
          <w:ilvl w:val="0"/>
          <w:numId w:val="13"/>
        </w:numPr>
        <w:jc w:val="left"/>
        <w:rPr>
          <w:color w:val="000000"/>
        </w:rPr>
      </w:pPr>
      <w:r w:rsidRPr="002240D2">
        <w:rPr>
          <w:color w:val="000000"/>
        </w:rPr>
        <w:t xml:space="preserve">Do </w:t>
      </w:r>
      <w:r w:rsidRPr="003A1769">
        <w:rPr>
          <w:b/>
          <w:bCs/>
          <w:color w:val="000000"/>
        </w:rPr>
        <w:t>NOT</w:t>
      </w:r>
      <w:r w:rsidRPr="002240D2">
        <w:rPr>
          <w:color w:val="000000"/>
        </w:rPr>
        <w:t xml:space="preserve"> sign in the BEDROOM/BATHROOM/LIVING ROOM. It is preferable in a room with a neat background. Also, do not involve children or someone that is not involved or pets in the video assignment.</w:t>
      </w:r>
    </w:p>
    <w:p w14:paraId="7976579E" w14:textId="6B34D66B" w:rsidR="00320FD2" w:rsidRPr="002240D2" w:rsidRDefault="00320FD2" w:rsidP="00075A41">
      <w:pPr>
        <w:pStyle w:val="NormalWeb"/>
        <w:numPr>
          <w:ilvl w:val="0"/>
          <w:numId w:val="13"/>
        </w:numPr>
        <w:jc w:val="left"/>
        <w:rPr>
          <w:color w:val="000000"/>
        </w:rPr>
      </w:pPr>
      <w:r w:rsidRPr="7C2D87FC">
        <w:rPr>
          <w:color w:val="000000" w:themeColor="text1"/>
        </w:rPr>
        <w:t xml:space="preserve">Jewelry should not be </w:t>
      </w:r>
      <w:r w:rsidR="791734DE" w:rsidRPr="7C2D87FC">
        <w:rPr>
          <w:color w:val="000000" w:themeColor="text1"/>
        </w:rPr>
        <w:t>distracting</w:t>
      </w:r>
      <w:r w:rsidRPr="7C2D87FC">
        <w:rPr>
          <w:color w:val="000000" w:themeColor="text1"/>
        </w:rPr>
        <w:t xml:space="preserve"> dangling earrings, shiny necklaces, and sparkly pins.</w:t>
      </w:r>
    </w:p>
    <w:p w14:paraId="24481CE2" w14:textId="07268CC5" w:rsidR="00320FD2" w:rsidRPr="002240D2" w:rsidRDefault="00320FD2" w:rsidP="00075A41">
      <w:pPr>
        <w:pStyle w:val="NormalWeb"/>
        <w:numPr>
          <w:ilvl w:val="0"/>
          <w:numId w:val="13"/>
        </w:numPr>
        <w:spacing w:after="240"/>
        <w:jc w:val="left"/>
        <w:rPr>
          <w:color w:val="000000"/>
        </w:rPr>
      </w:pPr>
      <w:r w:rsidRPr="002240D2">
        <w:rPr>
          <w:color w:val="000000"/>
        </w:rPr>
        <w:t xml:space="preserve">Gum chewing is </w:t>
      </w:r>
      <w:r w:rsidR="002C601C" w:rsidRPr="002C601C">
        <w:rPr>
          <w:b/>
          <w:bCs/>
          <w:color w:val="000000"/>
        </w:rPr>
        <w:t>NOT</w:t>
      </w:r>
      <w:r w:rsidRPr="002C601C">
        <w:rPr>
          <w:b/>
          <w:bCs/>
          <w:color w:val="000000"/>
        </w:rPr>
        <w:t xml:space="preserve"> </w:t>
      </w:r>
      <w:r w:rsidRPr="002240D2">
        <w:rPr>
          <w:color w:val="000000"/>
        </w:rPr>
        <w:t>permitted.</w:t>
      </w:r>
    </w:p>
    <w:p w14:paraId="637CA107" w14:textId="77777777" w:rsidR="00C31832" w:rsidRDefault="00320FD2" w:rsidP="00320FD2">
      <w:pPr>
        <w:pStyle w:val="NormalWeb"/>
        <w:jc w:val="left"/>
        <w:rPr>
          <w:rStyle w:val="Strong"/>
          <w:color w:val="000000"/>
        </w:rPr>
      </w:pPr>
      <w:r w:rsidRPr="002240D2">
        <w:rPr>
          <w:rStyle w:val="Strong"/>
          <w:color w:val="000000"/>
        </w:rPr>
        <w:t xml:space="preserve">If students do not follow the protocol, this will result in </w:t>
      </w:r>
      <w:proofErr w:type="spellStart"/>
      <w:r w:rsidR="003805FF">
        <w:rPr>
          <w:rStyle w:val="Strong"/>
          <w:color w:val="000000"/>
        </w:rPr>
        <w:t>tw</w:t>
      </w:r>
      <w:r w:rsidRPr="002240D2">
        <w:rPr>
          <w:rStyle w:val="Strong"/>
          <w:color w:val="000000"/>
        </w:rPr>
        <w:t>points</w:t>
      </w:r>
      <w:proofErr w:type="spellEnd"/>
      <w:r w:rsidRPr="002240D2">
        <w:rPr>
          <w:rStyle w:val="Strong"/>
          <w:color w:val="000000"/>
        </w:rPr>
        <w:t xml:space="preserve"> being deducted from the final grade of the material produced. </w:t>
      </w:r>
    </w:p>
    <w:p w14:paraId="43531B1A" w14:textId="77777777" w:rsidR="00C31832" w:rsidRDefault="00C31832" w:rsidP="00320FD2">
      <w:pPr>
        <w:pStyle w:val="NormalWeb"/>
        <w:jc w:val="left"/>
        <w:rPr>
          <w:rStyle w:val="Strong"/>
          <w:color w:val="000000"/>
        </w:rPr>
      </w:pPr>
    </w:p>
    <w:p w14:paraId="10E512C8" w14:textId="3F3A86D3" w:rsidR="00320FD2" w:rsidRPr="002240D2" w:rsidRDefault="00320FD2" w:rsidP="00320FD2">
      <w:pPr>
        <w:pStyle w:val="NormalWeb"/>
        <w:jc w:val="left"/>
        <w:rPr>
          <w:color w:val="000000"/>
        </w:rPr>
      </w:pPr>
      <w:r w:rsidRPr="002240D2">
        <w:rPr>
          <w:rStyle w:val="Strong"/>
          <w:color w:val="000000"/>
        </w:rPr>
        <w:t xml:space="preserve">Exercises from the TWA Student </w:t>
      </w:r>
      <w:proofErr w:type="spellStart"/>
      <w:r w:rsidRPr="002240D2">
        <w:rPr>
          <w:rStyle w:val="Strong"/>
          <w:color w:val="000000"/>
        </w:rPr>
        <w:t>Ebooks</w:t>
      </w:r>
      <w:proofErr w:type="spellEnd"/>
      <w:r w:rsidRPr="002240D2">
        <w:rPr>
          <w:color w:val="000000"/>
        </w:rPr>
        <w:t xml:space="preserve"> will be assigned each week.  Students will be prepared to demonstrate their receptive and expressive sign skills during the class.​</w:t>
      </w:r>
    </w:p>
    <w:p w14:paraId="32733F19" w14:textId="77777777" w:rsidR="00A13417" w:rsidRDefault="00A13417" w:rsidP="00A13417">
      <w:pPr>
        <w:rPr>
          <w:b/>
          <w:bCs/>
        </w:rPr>
      </w:pPr>
    </w:p>
    <w:p w14:paraId="5D43A791" w14:textId="45F46F82" w:rsidR="00C42A0B" w:rsidRPr="00A13417" w:rsidRDefault="00320FD2" w:rsidP="00A13417">
      <w:r w:rsidRPr="00A13417">
        <w:t>**All must follow the basic ASL cultural rules of </w:t>
      </w:r>
      <w:r w:rsidRPr="00A13417">
        <w:rPr>
          <w:b/>
          <w:bCs/>
          <w:i/>
          <w:iCs/>
          <w:u w:val="single"/>
        </w:rPr>
        <w:t>eye contact</w:t>
      </w:r>
      <w:r w:rsidRPr="00A13417">
        <w:rPr>
          <w:i/>
          <w:iCs/>
        </w:rPr>
        <w:t xml:space="preserve"> </w:t>
      </w:r>
      <w:r w:rsidRPr="00A13417">
        <w:t xml:space="preserve">and </w:t>
      </w:r>
      <w:r w:rsidR="5755B389" w:rsidRPr="00A13417">
        <w:rPr>
          <w:b/>
          <w:bCs/>
          <w:i/>
          <w:iCs/>
          <w:u w:val="single"/>
        </w:rPr>
        <w:t>always signing</w:t>
      </w:r>
      <w:r w:rsidRPr="00A13417">
        <w:t xml:space="preserve"> in the classroom and around any Deaf </w:t>
      </w:r>
      <w:r w:rsidR="59EC593F" w:rsidRPr="00A13417">
        <w:t>signers. *</w:t>
      </w:r>
      <w:r w:rsidRPr="00A13417">
        <w:t>*</w:t>
      </w:r>
    </w:p>
    <w:p w14:paraId="63789E8C" w14:textId="77777777" w:rsidR="008343B6" w:rsidRDefault="008343B6" w:rsidP="00320FD2">
      <w:pPr>
        <w:pStyle w:val="Heading1"/>
        <w:spacing w:before="104"/>
        <w:rPr>
          <w:rFonts w:ascii="Times New Roman" w:hAnsi="Times New Roman"/>
          <w:b/>
          <w:bCs/>
          <w:w w:val="105"/>
          <w:sz w:val="24"/>
          <w:szCs w:val="24"/>
        </w:rPr>
      </w:pPr>
    </w:p>
    <w:p w14:paraId="3E51A9A3" w14:textId="54C9F995" w:rsidR="00320FD2" w:rsidRPr="002240D2" w:rsidRDefault="00320FD2" w:rsidP="00320FD2">
      <w:pPr>
        <w:pStyle w:val="Heading1"/>
        <w:spacing w:before="104"/>
        <w:rPr>
          <w:rFonts w:ascii="Times New Roman" w:hAnsi="Times New Roman"/>
          <w:b/>
          <w:bCs/>
          <w:sz w:val="24"/>
          <w:szCs w:val="24"/>
        </w:rPr>
      </w:pPr>
      <w:r>
        <w:rPr>
          <w:rFonts w:ascii="Times New Roman" w:hAnsi="Times New Roman"/>
          <w:b/>
          <w:bCs/>
          <w:w w:val="105"/>
          <w:sz w:val="24"/>
          <w:szCs w:val="24"/>
        </w:rPr>
        <w:t>Course Evaluation</w:t>
      </w:r>
      <w:r w:rsidRPr="002240D2">
        <w:rPr>
          <w:rFonts w:ascii="Times New Roman" w:hAnsi="Times New Roman"/>
          <w:b/>
          <w:bCs/>
          <w:w w:val="105"/>
          <w:sz w:val="24"/>
          <w:szCs w:val="24"/>
        </w:rPr>
        <w:t>:</w:t>
      </w:r>
    </w:p>
    <w:p w14:paraId="7A07E116" w14:textId="72D8BCCC" w:rsidR="00320FD2" w:rsidRPr="002240D2" w:rsidRDefault="00320FD2" w:rsidP="00320FD2">
      <w:pPr>
        <w:spacing w:before="100" w:beforeAutospacing="1" w:after="100" w:afterAutospacing="1"/>
      </w:pPr>
      <w:r w:rsidRPr="002240D2">
        <w:t> Students are expected to provide feedback on the quality of instruction in this course based on 10 criteria. These evaluations are conducted online at </w:t>
      </w:r>
      <w:hyperlink r:id="rId14" w:history="1">
        <w:r w:rsidRPr="002240D2">
          <w:rPr>
            <w:color w:val="0000FF"/>
            <w:u w:val="single"/>
          </w:rPr>
          <w:t>https://evaluations.ufl.edu (Links to an external site.)Links to an external site.</w:t>
        </w:r>
      </w:hyperlink>
      <w:r w:rsidRPr="002240D2">
        <w:t> Evaluations are typically open during the last two or three weeks of the semester, but students will be given specific times when they are open. Summary results of these assessments are available to students at </w:t>
      </w:r>
      <w:hyperlink r:id="rId15" w:history="1">
        <w:r w:rsidRPr="002240D2">
          <w:rPr>
            <w:color w:val="0000FF"/>
            <w:u w:val="single"/>
          </w:rPr>
          <w:t>https://evaluations.ufl.edu/results (Links to an external site.)Links to an external site.</w:t>
        </w:r>
      </w:hyperlink>
    </w:p>
    <w:p w14:paraId="05350AE5" w14:textId="7FCFE14E" w:rsidR="00320FD2" w:rsidRDefault="00320FD2" w:rsidP="00320FD2">
      <w:pPr>
        <w:spacing w:before="100" w:beforeAutospacing="1" w:after="100" w:afterAutospacing="1"/>
      </w:pPr>
      <w:r w:rsidRPr="002240D2">
        <w:t> Occasionally the teacher may conduct informal surveys to evaluate the progress of the class. This does not substitute for the formal online evaluations which must still be done.</w:t>
      </w:r>
    </w:p>
    <w:p w14:paraId="7810876C" w14:textId="77777777" w:rsidR="00A613D6" w:rsidRPr="00A613D6" w:rsidRDefault="00A613D6" w:rsidP="00A613D6">
      <w:pPr>
        <w:rPr>
          <w:b/>
        </w:rPr>
      </w:pPr>
      <w:r w:rsidRPr="00A613D6">
        <w:rPr>
          <w:b/>
        </w:rPr>
        <w:t>Exam Policy</w:t>
      </w:r>
    </w:p>
    <w:p w14:paraId="07459315" w14:textId="77777777" w:rsidR="00A613D6" w:rsidRDefault="00A613D6" w:rsidP="00A613D6"/>
    <w:p w14:paraId="45A85DAD" w14:textId="77777777" w:rsidR="00A613D6" w:rsidRPr="00A613D6" w:rsidRDefault="00A613D6" w:rsidP="00A613D6">
      <w:pPr>
        <w:rPr>
          <w:b/>
        </w:rPr>
      </w:pPr>
      <w:r w:rsidRPr="00A613D6">
        <w:rPr>
          <w:b/>
        </w:rPr>
        <w:t>Policy Related to Make up Exams or Other Work</w:t>
      </w:r>
    </w:p>
    <w:p w14:paraId="2238F127" w14:textId="4D98940E" w:rsidR="00A613D6" w:rsidRDefault="00A613D6" w:rsidP="00A613D6">
      <w:r>
        <w:t>Please note: Any requests for make-</w:t>
      </w:r>
      <w:r w:rsidR="04EC81AA">
        <w:t>up</w:t>
      </w:r>
      <w:r>
        <w:t xml:space="preserve"> due to technical issues MUST be accompanied by the UF Computing help desk (http://helpdesk.ufl.edu/) correspondence. You MUST e-mail me within 24 hours of the technical difficulty if you wish to request a make-up.</w:t>
      </w:r>
    </w:p>
    <w:p w14:paraId="6537F28F" w14:textId="77777777" w:rsidR="00A613D6" w:rsidRDefault="00A613D6" w:rsidP="00A613D6"/>
    <w:p w14:paraId="6DFB9E20" w14:textId="77777777" w:rsidR="00A613D6" w:rsidRPr="00A613D6" w:rsidRDefault="00A613D6" w:rsidP="00A613D6"/>
    <w:p w14:paraId="45AE366B" w14:textId="77777777" w:rsidR="00A613D6" w:rsidRPr="00A613D6" w:rsidRDefault="00A613D6" w:rsidP="00A613D6">
      <w:pPr>
        <w:rPr>
          <w:b/>
        </w:rPr>
      </w:pPr>
      <w:r w:rsidRPr="00A613D6">
        <w:rPr>
          <w:b/>
        </w:rPr>
        <w:t>Policy Related to Required Class Attendance</w:t>
      </w:r>
    </w:p>
    <w:p w14:paraId="3D191573" w14:textId="77777777" w:rsidR="00A613D6" w:rsidRDefault="00A613D6" w:rsidP="00A613D6">
      <w:r w:rsidRPr="00A613D6">
        <w:t xml:space="preserve">Please note all faculty are bound by the UF policy for excused absences. For information regarding the UF Attendance Policy see the Registrar website for additional details: </w:t>
      </w:r>
      <w:hyperlink r:id="rId16" w:history="1">
        <w:r w:rsidRPr="00FD6F40">
          <w:rPr>
            <w:rStyle w:val="Hyperlink"/>
          </w:rPr>
          <w:t>https://catalog.ufl.edu/ugrad/current/regulations/info/attendance.aspx</w:t>
        </w:r>
      </w:hyperlink>
    </w:p>
    <w:p w14:paraId="70DF9E56" w14:textId="77777777" w:rsidR="00A613D6" w:rsidRPr="00A613D6" w:rsidRDefault="00A613D6" w:rsidP="00A613D6"/>
    <w:p w14:paraId="00AE5612" w14:textId="77777777" w:rsidR="00A613D6" w:rsidRDefault="00A613D6" w:rsidP="00A613D6">
      <w:r w:rsidRPr="00A613D6">
        <w:lastRenderedPageBreak/>
        <w:t xml:space="preserve">Excused absences must be consistent with university policies in the Graduate Catalog (https://catalog.ufl.edu/graduate/regulations/#text). Additional information can be found here: </w:t>
      </w:r>
      <w:hyperlink r:id="rId17" w:history="1">
        <w:r w:rsidRPr="00FD6F40">
          <w:rPr>
            <w:rStyle w:val="Hyperlink"/>
          </w:rPr>
          <w:t>https://catalog.ufl.edu/ugrad/current/regulations/info/attendance.aspx</w:t>
        </w:r>
      </w:hyperlink>
      <w:r>
        <w:t xml:space="preserve"> </w:t>
      </w:r>
    </w:p>
    <w:p w14:paraId="44E871BC" w14:textId="77777777" w:rsidR="00A613D6" w:rsidRPr="00A613D6" w:rsidRDefault="00A613D6" w:rsidP="00A613D6"/>
    <w:p w14:paraId="2D2CEDF7" w14:textId="77777777" w:rsidR="00A613D6" w:rsidRPr="00EF2DD0" w:rsidRDefault="00A613D6" w:rsidP="00A613D6">
      <w:pPr>
        <w:rPr>
          <w:b/>
          <w:sz w:val="28"/>
          <w:szCs w:val="28"/>
        </w:rPr>
      </w:pPr>
      <w:r w:rsidRPr="00EF2DD0">
        <w:rPr>
          <w:b/>
          <w:sz w:val="28"/>
          <w:szCs w:val="28"/>
        </w:rPr>
        <w:t>STUDENT EXPECTATIONS, ROLES, AND OPPORTUNITIES FOR INPUT</w:t>
      </w:r>
    </w:p>
    <w:p w14:paraId="144A5D23" w14:textId="77777777" w:rsidR="00A613D6" w:rsidRDefault="00A613D6" w:rsidP="00A613D6"/>
    <w:p w14:paraId="6E4C6867" w14:textId="77777777" w:rsidR="00A613D6" w:rsidRPr="00A613D6" w:rsidRDefault="00A613D6" w:rsidP="00A613D6">
      <w:pPr>
        <w:rPr>
          <w:b/>
        </w:rPr>
      </w:pPr>
      <w:r w:rsidRPr="00A613D6">
        <w:rPr>
          <w:b/>
        </w:rPr>
        <w:t>Academic Integrity</w:t>
      </w:r>
    </w:p>
    <w:p w14:paraId="0CB67A87" w14:textId="77777777" w:rsidR="00A613D6" w:rsidRDefault="00A613D6" w:rsidP="00A613D6">
      <w:r w:rsidRPr="00A613D6">
        <w:t>Students are expected to act in accordance with the University of Florida policy on academic integrity. As a student at the University of Florida, you have committed yourself to uphold the Honor Code, which includes the following pledge:</w:t>
      </w:r>
    </w:p>
    <w:p w14:paraId="738610EB" w14:textId="77777777" w:rsidR="00A613D6" w:rsidRPr="00A613D6" w:rsidRDefault="00A613D6" w:rsidP="00A613D6"/>
    <w:p w14:paraId="30F24FC7" w14:textId="77777777" w:rsidR="00A613D6" w:rsidRPr="00A613D6" w:rsidRDefault="00A613D6" w:rsidP="00A613D6">
      <w:pPr>
        <w:rPr>
          <w:b/>
        </w:rPr>
      </w:pPr>
      <w:r w:rsidRPr="00A613D6">
        <w:rPr>
          <w:b/>
        </w:rPr>
        <w:t>“We, the members of the University of Florida community, pledge to hold ourselves and our peers to the highest standards of honesty and integrity.”</w:t>
      </w:r>
    </w:p>
    <w:p w14:paraId="0E14A488" w14:textId="77777777" w:rsidR="00A613D6" w:rsidRDefault="00A613D6" w:rsidP="00A613D6">
      <w:r w:rsidRPr="00A613D6">
        <w:t>You are expected to exhibit behavior consistent with this commitment to the UF academic community, and on all work submitted for credit at the University of Florida, the following pledge is either required or implied:</w:t>
      </w:r>
    </w:p>
    <w:p w14:paraId="637805D2" w14:textId="77777777" w:rsidR="00A613D6" w:rsidRPr="00A613D6" w:rsidRDefault="00A613D6" w:rsidP="00A613D6"/>
    <w:p w14:paraId="7D4959AB" w14:textId="77777777" w:rsidR="00A613D6" w:rsidRPr="00966CCD" w:rsidRDefault="00A613D6" w:rsidP="00A613D6">
      <w:pPr>
        <w:rPr>
          <w:b/>
        </w:rPr>
      </w:pPr>
      <w:r w:rsidRPr="00966CCD">
        <w:rPr>
          <w:b/>
        </w:rPr>
        <w:t>“On my honor, I have neither given nor received unauthorized aid in doing this assignment.”</w:t>
      </w:r>
    </w:p>
    <w:p w14:paraId="463F29E8" w14:textId="77777777" w:rsidR="00966CCD" w:rsidRPr="00A613D6" w:rsidRDefault="00966CCD" w:rsidP="00A613D6"/>
    <w:p w14:paraId="3ED894CE" w14:textId="77777777" w:rsidR="00A613D6" w:rsidRDefault="00A613D6" w:rsidP="00A613D6">
      <w:r w:rsidRPr="00A613D6">
        <w:t xml:space="preserve">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Student Conduct and Honor Code or the Graduate Student Website for additional details: </w:t>
      </w:r>
      <w:hyperlink r:id="rId18" w:history="1">
        <w:r w:rsidR="00966CCD" w:rsidRPr="00FD6F40">
          <w:rPr>
            <w:rStyle w:val="Hyperlink"/>
          </w:rPr>
          <w:t>https://www.dso.ufl.edu/sccr/process/student-conduct-honor-code/</w:t>
        </w:r>
      </w:hyperlink>
      <w:r w:rsidR="00966CCD">
        <w:t xml:space="preserve"> </w:t>
      </w:r>
      <w:r w:rsidRPr="00A613D6">
        <w:t xml:space="preserve"> </w:t>
      </w:r>
      <w:hyperlink r:id="rId19" w:history="1">
        <w:r w:rsidR="00966CCD" w:rsidRPr="00FD6F40">
          <w:rPr>
            <w:rStyle w:val="Hyperlink"/>
          </w:rPr>
          <w:t>http://gradschool.ufl.edu/students/introduction.html</w:t>
        </w:r>
      </w:hyperlink>
      <w:r w:rsidR="00966CCD">
        <w:t xml:space="preserve"> </w:t>
      </w:r>
    </w:p>
    <w:p w14:paraId="3B7B4B86" w14:textId="77777777" w:rsidR="00966CCD" w:rsidRPr="00A613D6" w:rsidRDefault="00966CCD" w:rsidP="00A613D6"/>
    <w:p w14:paraId="67651CE0" w14:textId="77777777" w:rsidR="00A613D6" w:rsidRDefault="00A613D6" w:rsidP="00A613D6">
      <w:r w:rsidRPr="00A613D6">
        <w:t>Please remember cheating, lying, misrepresentation, or plagiarism in any form is unacceptable and inexcusable behavior.</w:t>
      </w:r>
    </w:p>
    <w:p w14:paraId="3A0FF5F2" w14:textId="77777777" w:rsidR="00966CCD" w:rsidRPr="00A613D6" w:rsidRDefault="00966CCD" w:rsidP="00A613D6"/>
    <w:p w14:paraId="5D4B09C7" w14:textId="77777777" w:rsidR="00A613D6" w:rsidRDefault="00A613D6" w:rsidP="00A613D6">
      <w:pPr>
        <w:rPr>
          <w:b/>
        </w:rPr>
      </w:pPr>
      <w:r w:rsidRPr="00966CCD">
        <w:rPr>
          <w:b/>
        </w:rPr>
        <w:t>Online Faculty Course Evaluation Process</w:t>
      </w:r>
    </w:p>
    <w:p w14:paraId="5630AD66" w14:textId="77777777" w:rsidR="00966CCD" w:rsidRPr="00966CCD" w:rsidRDefault="00966CCD" w:rsidP="00A613D6">
      <w:pPr>
        <w:rPr>
          <w:b/>
        </w:rPr>
      </w:pPr>
    </w:p>
    <w:p w14:paraId="77DD0DC9" w14:textId="77777777" w:rsidR="00A613D6" w:rsidRDefault="00A613D6" w:rsidP="00A613D6">
      <w:r w:rsidRPr="00A613D6">
        <w:t xml:space="preserve">Students are expected to provide professional and respectful feedback on the quality of instruction in this course by completing course evaluations online via </w:t>
      </w:r>
      <w:proofErr w:type="spellStart"/>
      <w:r w:rsidRPr="00A613D6">
        <w:t>GatorEvals</w:t>
      </w:r>
      <w:proofErr w:type="spellEnd"/>
      <w:r w:rsidRPr="00A613D6">
        <w:t xml:space="preserve">. Guidance on how to give feedback in a professional and respectful manner is available at </w:t>
      </w:r>
      <w:hyperlink r:id="rId20" w:history="1">
        <w:r w:rsidR="00966CCD" w:rsidRPr="00FD6F40">
          <w:rPr>
            <w:rStyle w:val="Hyperlink"/>
          </w:rPr>
          <w:t>https://gatorevals.aa.ufl.edu/students/</w:t>
        </w:r>
      </w:hyperlink>
      <w:r w:rsidR="00966CCD">
        <w:t xml:space="preserve">   </w:t>
      </w:r>
      <w:r w:rsidRPr="00A613D6">
        <w:t xml:space="preserve"> Students will be notified when the evaluation period opens, and can complete evaluations through the email they receive from </w:t>
      </w:r>
      <w:proofErr w:type="spellStart"/>
      <w:r w:rsidRPr="00A613D6">
        <w:t>GatorEvals</w:t>
      </w:r>
      <w:proofErr w:type="spellEnd"/>
      <w:r w:rsidRPr="00A613D6">
        <w:t xml:space="preserve">, in their Canvas course menu under </w:t>
      </w:r>
      <w:proofErr w:type="spellStart"/>
      <w:r w:rsidRPr="00A613D6">
        <w:t>GatorEvals</w:t>
      </w:r>
      <w:proofErr w:type="spellEnd"/>
      <w:r w:rsidRPr="00A613D6">
        <w:t xml:space="preserve">, or via </w:t>
      </w:r>
      <w:hyperlink r:id="rId21" w:history="1">
        <w:r w:rsidR="00966CCD" w:rsidRPr="00FD6F40">
          <w:rPr>
            <w:rStyle w:val="Hyperlink"/>
          </w:rPr>
          <w:t>https://ufl.bluera.com/ufl/</w:t>
        </w:r>
      </w:hyperlink>
      <w:r w:rsidR="00966CCD">
        <w:t xml:space="preserve"> .</w:t>
      </w:r>
      <w:r w:rsidRPr="00A613D6">
        <w:t xml:space="preserve"> Summaries of course evaluation results are available to students at </w:t>
      </w:r>
      <w:hyperlink r:id="rId22" w:history="1">
        <w:r w:rsidR="00966CCD" w:rsidRPr="00FD6F40">
          <w:rPr>
            <w:rStyle w:val="Hyperlink"/>
          </w:rPr>
          <w:t>https://gatorevals.aa.ufl.edu/public-results/</w:t>
        </w:r>
      </w:hyperlink>
      <w:r w:rsidR="00966CCD">
        <w:t xml:space="preserve"> .</w:t>
      </w:r>
    </w:p>
    <w:p w14:paraId="61829076" w14:textId="77777777" w:rsidR="00966CCD" w:rsidRPr="00A613D6" w:rsidRDefault="00966CCD" w:rsidP="00A613D6"/>
    <w:p w14:paraId="181DF41A" w14:textId="77777777" w:rsidR="00A613D6" w:rsidRDefault="00A613D6" w:rsidP="00A613D6">
      <w:pPr>
        <w:rPr>
          <w:b/>
        </w:rPr>
      </w:pPr>
      <w:r w:rsidRPr="00966CCD">
        <w:rPr>
          <w:b/>
        </w:rPr>
        <w:t>Policy Related to Guests Attending Class:</w:t>
      </w:r>
    </w:p>
    <w:p w14:paraId="2BA226A1" w14:textId="77777777" w:rsidR="00966CCD" w:rsidRPr="00966CCD" w:rsidRDefault="00966CCD" w:rsidP="00A613D6">
      <w:pPr>
        <w:rPr>
          <w:b/>
        </w:rPr>
      </w:pPr>
    </w:p>
    <w:p w14:paraId="17AD93B2" w14:textId="6E28B62A" w:rsidR="00966CCD" w:rsidRDefault="00A613D6" w:rsidP="00A613D6">
      <w:r w:rsidRPr="00A613D6">
        <w:t xml:space="preserve">Only registered students are permitted to attend class. However, we recognize that students who are caretakers may face occasional unexpected challenges creating attendance barriers. Therefore, by exception, a department chair or his or her designee (e.g., instructors) may grant a student permission to bring a guest(s) for a total of two class sessions per semester. This is two sessions total across all courses. No further extensions will be granted. Please note that guests are not permitted to attend either cadaver or wet labs. Students are responsible for course material regardless of attendance. </w:t>
      </w:r>
    </w:p>
    <w:p w14:paraId="0A1EF4E7" w14:textId="605C5462" w:rsidR="00A613D6" w:rsidRPr="00A613D6" w:rsidRDefault="00A613D6" w:rsidP="00A613D6">
      <w:r>
        <w:lastRenderedPageBreak/>
        <w:t xml:space="preserve">For additional information, please review the </w:t>
      </w:r>
      <w:r w:rsidR="63A918A0">
        <w:t>classroom</w:t>
      </w:r>
    </w:p>
    <w:p w14:paraId="663277FF" w14:textId="77777777" w:rsidR="00A613D6" w:rsidRDefault="00A613D6" w:rsidP="00A613D6">
      <w:r w:rsidRPr="00A613D6">
        <w:t xml:space="preserve">Guests of Students policy in its entirety. Link to full policy: </w:t>
      </w:r>
      <w:hyperlink r:id="rId23" w:history="1">
        <w:r w:rsidR="00966CCD" w:rsidRPr="00FD6F40">
          <w:rPr>
            <w:rStyle w:val="Hyperlink"/>
          </w:rPr>
          <w:t>http://facstaff.phhp.ufl.edu/services/resourceguide/getstarted.htm</w:t>
        </w:r>
      </w:hyperlink>
      <w:r w:rsidR="00966CCD">
        <w:t xml:space="preserve"> </w:t>
      </w:r>
    </w:p>
    <w:p w14:paraId="0DE4B5B7" w14:textId="77777777" w:rsidR="00966CCD" w:rsidRPr="00A613D6" w:rsidRDefault="00966CCD" w:rsidP="00A613D6"/>
    <w:p w14:paraId="24AF7A4B" w14:textId="77777777" w:rsidR="00A613D6" w:rsidRPr="00D12F9D" w:rsidRDefault="00A613D6" w:rsidP="00A613D6">
      <w:pPr>
        <w:rPr>
          <w:b/>
          <w:sz w:val="32"/>
          <w:szCs w:val="32"/>
        </w:rPr>
      </w:pPr>
      <w:r w:rsidRPr="00D12F9D">
        <w:rPr>
          <w:b/>
          <w:sz w:val="32"/>
          <w:szCs w:val="32"/>
        </w:rPr>
        <w:t>SUPPORT SERVICES</w:t>
      </w:r>
    </w:p>
    <w:p w14:paraId="66204FF1" w14:textId="77777777" w:rsidR="00966CCD" w:rsidRDefault="00966CCD" w:rsidP="00A613D6"/>
    <w:p w14:paraId="2A308AAC" w14:textId="77777777" w:rsidR="00A613D6" w:rsidRDefault="00A613D6" w:rsidP="00A613D6">
      <w:pPr>
        <w:rPr>
          <w:b/>
        </w:rPr>
      </w:pPr>
      <w:r w:rsidRPr="00966CCD">
        <w:rPr>
          <w:b/>
        </w:rPr>
        <w:t>Accommodations for Students with Disabilities</w:t>
      </w:r>
    </w:p>
    <w:p w14:paraId="2DBF0D7D" w14:textId="77777777" w:rsidR="00966CCD" w:rsidRPr="00966CCD" w:rsidRDefault="00966CCD" w:rsidP="00A613D6">
      <w:pPr>
        <w:rPr>
          <w:b/>
        </w:rPr>
      </w:pPr>
    </w:p>
    <w:p w14:paraId="76B3E05F" w14:textId="0EBF4014" w:rsidR="00A613D6" w:rsidRDefault="00A613D6" w:rsidP="00A613D6">
      <w:r>
        <w:t xml:space="preserve">If you require classroom accommodation because of a disability, it is strongly recommended you register with the Dean of Students Office </w:t>
      </w:r>
      <w:hyperlink r:id="rId24">
        <w:r w:rsidR="00966CCD" w:rsidRPr="7C2D87FC">
          <w:rPr>
            <w:rStyle w:val="Hyperlink"/>
          </w:rPr>
          <w:t>http://www.dso.ufl.edu</w:t>
        </w:r>
      </w:hyperlink>
      <w:r w:rsidR="00966CCD">
        <w:t xml:space="preserve"> </w:t>
      </w:r>
      <w:r>
        <w:t xml:space="preserve"> within the first week of class or as soon as you believe you might be eligible for </w:t>
      </w:r>
      <w:r w:rsidR="32D3EE26">
        <w:t>accommodation</w:t>
      </w:r>
      <w:r>
        <w:t xml:space="preserve">. The Dean of </w:t>
      </w:r>
      <w:r w:rsidR="53E1E0FB">
        <w:t>Students'</w:t>
      </w:r>
      <w:r>
        <w:t xml:space="preserve"> Office will provide documentation of </w:t>
      </w:r>
      <w:r w:rsidR="55185AD1">
        <w:t>accommodation</w:t>
      </w:r>
      <w:r>
        <w:t xml:space="preserve"> </w:t>
      </w:r>
      <w:r w:rsidR="2C0A3563">
        <w:t>for</w:t>
      </w:r>
      <w:r>
        <w:t xml:space="preserve"> you, which you must then give to me as the instructor of the course to receive </w:t>
      </w:r>
      <w:r w:rsidR="1A50F6E2">
        <w:t>accommodation</w:t>
      </w:r>
      <w:r>
        <w:t xml:space="preserve">. Please do this as soon as possible after you receive the letter. Students with disabilities should follow this procedure as early as possible in the semester. The College is committed to providing reasonable </w:t>
      </w:r>
      <w:r w:rsidR="713D3E26">
        <w:t>accommodation</w:t>
      </w:r>
      <w:r>
        <w:t xml:space="preserve"> to assist students in their coursework.</w:t>
      </w:r>
    </w:p>
    <w:p w14:paraId="6B62F1B3" w14:textId="77777777" w:rsidR="00966CCD" w:rsidRPr="00A613D6" w:rsidRDefault="00966CCD" w:rsidP="00A613D6"/>
    <w:p w14:paraId="35BD5419" w14:textId="77777777" w:rsidR="00A613D6" w:rsidRPr="00966CCD" w:rsidRDefault="00A613D6" w:rsidP="00A613D6">
      <w:pPr>
        <w:rPr>
          <w:b/>
        </w:rPr>
      </w:pPr>
      <w:r w:rsidRPr="00966CCD">
        <w:rPr>
          <w:b/>
        </w:rPr>
        <w:t>Counseling and Student Health</w:t>
      </w:r>
    </w:p>
    <w:p w14:paraId="02F2C34E" w14:textId="77777777" w:rsidR="00966CCD" w:rsidRDefault="00966CCD" w:rsidP="00A613D6"/>
    <w:p w14:paraId="5A0D7596" w14:textId="77777777" w:rsidR="00A613D6" w:rsidRDefault="00A613D6" w:rsidP="00A613D6">
      <w:r w:rsidRPr="00A613D6">
        <w:t>Students sometimes experience stress from academic expectations and/or personal and interpersonal issues that may interfere with their academic performance. If you find yourself facing issues that have the potential to or are already negatively affecting your coursework, you are encouraged to talk with an instructor and/or seek help through University resources available to you.</w:t>
      </w:r>
    </w:p>
    <w:p w14:paraId="680A4E5D" w14:textId="77777777" w:rsidR="00966CCD" w:rsidRPr="00A613D6" w:rsidRDefault="00966CCD" w:rsidP="00A613D6"/>
    <w:p w14:paraId="447E2BBF" w14:textId="6FC8C8F7" w:rsidR="00A613D6" w:rsidRDefault="00A613D6" w:rsidP="00966CCD">
      <w:pPr>
        <w:numPr>
          <w:ilvl w:val="0"/>
          <w:numId w:val="12"/>
        </w:numPr>
      </w:pPr>
      <w:r>
        <w:t xml:space="preserve">The Counseling and Wellness Center 352-392-1575 offers a variety of support services such as psychological assessment and intervention and assistance for math and test anxiety. Visit their web site for more information: http://www.counseling.ufl.edu. </w:t>
      </w:r>
      <w:r w:rsidR="5F7E5B1C">
        <w:t>Online</w:t>
      </w:r>
      <w:r>
        <w:t xml:space="preserve"> and in person assistance is available.</w:t>
      </w:r>
    </w:p>
    <w:p w14:paraId="19219836" w14:textId="77777777" w:rsidR="00966CCD" w:rsidRPr="00A613D6" w:rsidRDefault="00966CCD" w:rsidP="00966CCD">
      <w:pPr>
        <w:ind w:left="1080"/>
      </w:pPr>
    </w:p>
    <w:p w14:paraId="1365AAA2" w14:textId="77777777" w:rsidR="00A613D6" w:rsidRDefault="00A613D6" w:rsidP="00966CCD">
      <w:pPr>
        <w:numPr>
          <w:ilvl w:val="0"/>
          <w:numId w:val="12"/>
        </w:numPr>
      </w:pPr>
      <w:r w:rsidRPr="00A613D6">
        <w:t>U Matter We Care website: http://www.umatter.ufl.edu/. If you are feeling overwhelmed or stressed, you can reach out for help through the You Matter We Care website, which is staffed by Dean of Students and Counseling Center personnel.</w:t>
      </w:r>
    </w:p>
    <w:p w14:paraId="296FEF7D" w14:textId="77777777" w:rsidR="00966CCD" w:rsidRPr="00A613D6" w:rsidRDefault="00966CCD" w:rsidP="00966CCD"/>
    <w:p w14:paraId="260B8105" w14:textId="77777777" w:rsidR="00A613D6" w:rsidRDefault="00A613D6" w:rsidP="00966CCD">
      <w:pPr>
        <w:numPr>
          <w:ilvl w:val="0"/>
          <w:numId w:val="12"/>
        </w:numPr>
      </w:pPr>
      <w:r w:rsidRPr="00A613D6">
        <w:t xml:space="preserve">The Student Health Care Center at </w:t>
      </w:r>
      <w:proofErr w:type="spellStart"/>
      <w:r w:rsidRPr="00A613D6">
        <w:t>Shands</w:t>
      </w:r>
      <w:proofErr w:type="spellEnd"/>
      <w:r w:rsidRPr="00A613D6">
        <w:t xml:space="preserve"> is a satellite clinic of the main Student Health Care Center located on Fletcher Drive on campus. Student Health at </w:t>
      </w:r>
      <w:proofErr w:type="spellStart"/>
      <w:r w:rsidRPr="00A613D6">
        <w:t>Shands</w:t>
      </w:r>
      <w:proofErr w:type="spellEnd"/>
      <w:r w:rsidRPr="00A613D6">
        <w:t xml:space="preserve"> offers a variety of clinical services. The clinic is located on the second floor of the Dental Tower in the Health Science Center. For more information, contact the clinic at 392-0627 or check out the web site at: </w:t>
      </w:r>
      <w:hyperlink r:id="rId25" w:history="1">
        <w:r w:rsidR="00966CCD" w:rsidRPr="00FD6F40">
          <w:rPr>
            <w:rStyle w:val="Hyperlink"/>
          </w:rPr>
          <w:t>https://shcc.ufl.edu/</w:t>
        </w:r>
      </w:hyperlink>
      <w:r w:rsidR="00966CCD">
        <w:t xml:space="preserve"> </w:t>
      </w:r>
    </w:p>
    <w:p w14:paraId="7194DBDC" w14:textId="77777777" w:rsidR="00966CCD" w:rsidRPr="00A613D6" w:rsidRDefault="00966CCD" w:rsidP="00966CCD"/>
    <w:p w14:paraId="194E4F86" w14:textId="77777777" w:rsidR="00A613D6" w:rsidRDefault="00A613D6" w:rsidP="00966CCD">
      <w:pPr>
        <w:numPr>
          <w:ilvl w:val="0"/>
          <w:numId w:val="12"/>
        </w:numPr>
      </w:pPr>
      <w:r w:rsidRPr="00A613D6">
        <w:t xml:space="preserve">Crisis intervention is always available 24/7 from: Alachua County Crisis Center: (352) 264-6789 </w:t>
      </w:r>
      <w:hyperlink r:id="rId26" w:history="1">
        <w:r w:rsidR="00966CCD" w:rsidRPr="00FD6F40">
          <w:rPr>
            <w:rStyle w:val="Hyperlink"/>
          </w:rPr>
          <w:t>http://www.alachuacounty.us/DEPTS/CSS/CRISISCENTER/Pages/CrisisCenter.aspx</w:t>
        </w:r>
      </w:hyperlink>
      <w:r w:rsidR="00966CCD">
        <w:t xml:space="preserve"> </w:t>
      </w:r>
    </w:p>
    <w:p w14:paraId="769D0D3C" w14:textId="77777777" w:rsidR="00966CCD" w:rsidRPr="00A613D6" w:rsidRDefault="00966CCD" w:rsidP="00966CCD"/>
    <w:p w14:paraId="055CAC16" w14:textId="77777777" w:rsidR="00A613D6" w:rsidRDefault="00A613D6" w:rsidP="00966CCD">
      <w:pPr>
        <w:numPr>
          <w:ilvl w:val="0"/>
          <w:numId w:val="12"/>
        </w:numPr>
      </w:pPr>
      <w:r w:rsidRPr="00A613D6">
        <w:t>University Police Department: Visit UF Police Department website or call 352-392-1111 (or 9-1-1 for emergencies).</w:t>
      </w:r>
    </w:p>
    <w:p w14:paraId="54CD245A" w14:textId="77777777" w:rsidR="00966CCD" w:rsidRPr="00A613D6" w:rsidRDefault="00966CCD" w:rsidP="00966CCD"/>
    <w:p w14:paraId="1231BE67" w14:textId="72CB4162" w:rsidR="00966CCD" w:rsidRPr="00A613D6" w:rsidRDefault="00A613D6" w:rsidP="00966CCD">
      <w:pPr>
        <w:numPr>
          <w:ilvl w:val="0"/>
          <w:numId w:val="12"/>
        </w:numPr>
      </w:pPr>
      <w:r w:rsidRPr="00A613D6">
        <w:t xml:space="preserve">UF Health </w:t>
      </w:r>
      <w:proofErr w:type="spellStart"/>
      <w:r w:rsidRPr="00A613D6">
        <w:t>Shands</w:t>
      </w:r>
      <w:proofErr w:type="spellEnd"/>
      <w:r w:rsidRPr="00A613D6">
        <w:t xml:space="preserve"> Emergency Room / Trauma Center: For immediate medical care call 352-733-0111 or go to the emergency room at 1515 SW Archer Road, Gainesville, FL 32608; Visit the UF Health Emergency Room and Trauma Center website.</w:t>
      </w:r>
    </w:p>
    <w:p w14:paraId="752AE428" w14:textId="77777777" w:rsidR="00193168" w:rsidRDefault="00193168" w:rsidP="00966CCD"/>
    <w:p w14:paraId="2A800C99" w14:textId="17A02151" w:rsidR="00A613D6" w:rsidRDefault="00A613D6" w:rsidP="00966CCD">
      <w:r w:rsidRPr="00A613D6">
        <w:t>Do not wait until you reach a crisis to come in and talk with us. We have helped many students through stressful situations impacting their academic performance. You are not alone so do not be afraid to ask for assistance.</w:t>
      </w:r>
    </w:p>
    <w:p w14:paraId="36FEB5B0" w14:textId="77777777" w:rsidR="00966CCD" w:rsidRPr="00A613D6" w:rsidRDefault="00966CCD" w:rsidP="00966CCD"/>
    <w:p w14:paraId="2EB2222C" w14:textId="77777777" w:rsidR="00A613D6" w:rsidRDefault="00A613D6" w:rsidP="00A613D6">
      <w:pPr>
        <w:rPr>
          <w:b/>
        </w:rPr>
      </w:pPr>
      <w:r w:rsidRPr="00966CCD">
        <w:rPr>
          <w:b/>
        </w:rPr>
        <w:t>Inclusive Learning Environment</w:t>
      </w:r>
    </w:p>
    <w:p w14:paraId="30D7AA69" w14:textId="77777777" w:rsidR="00966CCD" w:rsidRPr="00966CCD" w:rsidRDefault="00966CCD" w:rsidP="00A613D6">
      <w:pPr>
        <w:rPr>
          <w:b/>
        </w:rPr>
      </w:pPr>
    </w:p>
    <w:p w14:paraId="7607DE7D" w14:textId="77777777" w:rsidR="00A613D6" w:rsidRPr="00A613D6" w:rsidRDefault="00A613D6" w:rsidP="00A613D6">
      <w:r w:rsidRPr="00A613D6">
        <w:t>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feels valued. We believe in,</w:t>
      </w:r>
    </w:p>
    <w:p w14:paraId="3A197438" w14:textId="0F04E7AE" w:rsidR="00A613D6" w:rsidRDefault="00A613D6" w:rsidP="00A613D6">
      <w:r>
        <w:t xml:space="preserve">and </w:t>
      </w:r>
      <w:r w:rsidR="7192254B">
        <w:t>promote</w:t>
      </w:r>
      <w:r>
        <w:t xml:space="preserve"> openness and tolerance of differences in ethnicity and culture, and we respect differing personal, spiritual, </w:t>
      </w:r>
      <w:r w:rsidR="277BB7D6">
        <w:t>religious,</w:t>
      </w:r>
      <w:r>
        <w:t xml:space="preserve">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w:t>
      </w:r>
      <w:r w:rsidR="3E8C45F1">
        <w:t xml:space="preserve">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the inclusive learning environment, please see your instructor or refer to the Office of Multicultural &amp; Diversity Affairs website: </w:t>
      </w:r>
      <w:r>
        <w:t xml:space="preserve"> </w:t>
      </w:r>
      <w:hyperlink r:id="rId27">
        <w:r w:rsidR="00966CCD" w:rsidRPr="7C2D87FC">
          <w:rPr>
            <w:rStyle w:val="Hyperlink"/>
          </w:rPr>
          <w:t>www.multicultural.ufl.edu</w:t>
        </w:r>
      </w:hyperlink>
      <w:r w:rsidR="00966CCD">
        <w:t xml:space="preserve"> </w:t>
      </w:r>
    </w:p>
    <w:p w14:paraId="5D6BDE58" w14:textId="77777777" w:rsidR="008B1FD2" w:rsidRDefault="008B1FD2" w:rsidP="00320FD2"/>
    <w:p w14:paraId="048FABAE" w14:textId="77777777" w:rsidR="008B1FD2" w:rsidRDefault="008B1FD2" w:rsidP="00320FD2"/>
    <w:p w14:paraId="763CF0A1" w14:textId="77777777" w:rsidR="008B1FD2" w:rsidRDefault="008B1FD2" w:rsidP="00320FD2"/>
    <w:p w14:paraId="5DBFC438" w14:textId="77777777" w:rsidR="008B1FD2" w:rsidRDefault="008B1FD2" w:rsidP="00320FD2"/>
    <w:p w14:paraId="09492CF1" w14:textId="77777777" w:rsidR="008B1FD2" w:rsidRDefault="008B1FD2" w:rsidP="00320FD2"/>
    <w:p w14:paraId="5E943927" w14:textId="77777777" w:rsidR="00C01406" w:rsidRDefault="00C01406" w:rsidP="00320FD2"/>
    <w:p w14:paraId="722C01B1" w14:textId="77777777" w:rsidR="00C01406" w:rsidRDefault="00C01406" w:rsidP="00320FD2"/>
    <w:p w14:paraId="36BADCD6" w14:textId="77777777" w:rsidR="00C01406" w:rsidRDefault="00C01406" w:rsidP="00320FD2"/>
    <w:p w14:paraId="33BEC03A" w14:textId="77777777" w:rsidR="00C01406" w:rsidRDefault="00C01406" w:rsidP="00320FD2"/>
    <w:p w14:paraId="598AB83D" w14:textId="77777777" w:rsidR="00C01406" w:rsidRDefault="00C01406" w:rsidP="00320FD2"/>
    <w:p w14:paraId="352773AF" w14:textId="77777777" w:rsidR="00C01406" w:rsidRDefault="00C01406" w:rsidP="00320FD2"/>
    <w:p w14:paraId="6A15B350" w14:textId="77777777" w:rsidR="00C01406" w:rsidRDefault="00C01406" w:rsidP="00320FD2"/>
    <w:p w14:paraId="02E9F8E9" w14:textId="77777777" w:rsidR="00C01406" w:rsidRDefault="00C01406" w:rsidP="00320FD2"/>
    <w:p w14:paraId="18B7CACB" w14:textId="77777777" w:rsidR="00C01406" w:rsidRDefault="00C01406" w:rsidP="00320FD2"/>
    <w:p w14:paraId="330D883C" w14:textId="77777777" w:rsidR="00C01406" w:rsidRDefault="00C01406" w:rsidP="00320FD2"/>
    <w:p w14:paraId="3BFD56C4" w14:textId="77777777" w:rsidR="00C01406" w:rsidRDefault="00C01406" w:rsidP="00320FD2"/>
    <w:p w14:paraId="08D1C33A" w14:textId="77777777" w:rsidR="00C01406" w:rsidRDefault="00C01406" w:rsidP="00320FD2"/>
    <w:p w14:paraId="63E7185C" w14:textId="77777777" w:rsidR="00C01406" w:rsidRDefault="00C01406" w:rsidP="00320FD2"/>
    <w:p w14:paraId="6186B850" w14:textId="77777777" w:rsidR="00C01406" w:rsidRDefault="00C01406" w:rsidP="00320FD2"/>
    <w:p w14:paraId="78A52B64" w14:textId="15A626C5" w:rsidR="00C01406" w:rsidRDefault="00C01406" w:rsidP="00320FD2"/>
    <w:p w14:paraId="71D720B6" w14:textId="77777777" w:rsidR="00C01406" w:rsidRDefault="00C01406" w:rsidP="00320FD2"/>
    <w:p w14:paraId="6E17312F" w14:textId="77777777" w:rsidR="00C01406" w:rsidRDefault="00C01406" w:rsidP="00320FD2"/>
    <w:p w14:paraId="28CEF8D6" w14:textId="77777777" w:rsidR="00C01406" w:rsidRDefault="00C01406" w:rsidP="00320FD2"/>
    <w:p w14:paraId="250F93CD" w14:textId="77777777" w:rsidR="00A875A4" w:rsidRDefault="00A875A4" w:rsidP="00320FD2"/>
    <w:p w14:paraId="0C8CBE09" w14:textId="77777777" w:rsidR="004B727C" w:rsidRDefault="004B727C" w:rsidP="004B727C"/>
    <w:p w14:paraId="6D081213" w14:textId="77777777" w:rsidR="009111B7" w:rsidRPr="00723373" w:rsidRDefault="009111B7" w:rsidP="009111B7">
      <w:pPr>
        <w:pStyle w:val="paragraph"/>
        <w:spacing w:before="0" w:beforeAutospacing="0" w:after="0" w:afterAutospacing="0"/>
        <w:textAlignment w:val="baseline"/>
        <w:rPr>
          <w:rFonts w:ascii="Segoe UI" w:hAnsi="Segoe UI" w:cs="Segoe UI"/>
          <w:b/>
          <w:bCs/>
          <w:sz w:val="18"/>
          <w:szCs w:val="18"/>
          <w:u w:val="single"/>
        </w:rPr>
      </w:pPr>
      <w:r w:rsidRPr="00723373">
        <w:rPr>
          <w:rStyle w:val="normaltextrun"/>
          <w:b/>
          <w:bCs/>
          <w:i/>
          <w:iCs/>
          <w:u w:val="single"/>
        </w:rPr>
        <w:lastRenderedPageBreak/>
        <w:t>IMPORTANT DATES: </w:t>
      </w:r>
      <w:r w:rsidRPr="00723373">
        <w:rPr>
          <w:rStyle w:val="eop"/>
          <w:b/>
          <w:bCs/>
          <w:u w:val="single"/>
        </w:rPr>
        <w:t> </w:t>
      </w:r>
    </w:p>
    <w:p w14:paraId="69AA461B" w14:textId="77777777" w:rsidR="009111B7" w:rsidRDefault="009111B7" w:rsidP="009111B7">
      <w:pPr>
        <w:pStyle w:val="paragraph"/>
        <w:spacing w:before="0" w:beforeAutospacing="0" w:after="0" w:afterAutospacing="0"/>
        <w:textAlignment w:val="baseline"/>
        <w:rPr>
          <w:rStyle w:val="normaltextrun"/>
          <w:i/>
          <w:iCs/>
        </w:rPr>
      </w:pPr>
      <w:r>
        <w:rPr>
          <w:rStyle w:val="normaltextrun"/>
          <w:i/>
          <w:iCs/>
        </w:rPr>
        <w:t>Monday, January 9</w:t>
      </w:r>
      <w:r w:rsidRPr="00AB1B0E">
        <w:rPr>
          <w:rStyle w:val="normaltextrun"/>
          <w:i/>
          <w:iCs/>
          <w:vertAlign w:val="superscript"/>
        </w:rPr>
        <w:t>th</w:t>
      </w:r>
      <w:r>
        <w:rPr>
          <w:rStyle w:val="normaltextrun"/>
          <w:i/>
          <w:iCs/>
        </w:rPr>
        <w:t xml:space="preserve"> – first day of class</w:t>
      </w:r>
    </w:p>
    <w:p w14:paraId="44506688" w14:textId="77777777" w:rsidR="009111B7" w:rsidRDefault="009111B7" w:rsidP="009111B7">
      <w:pPr>
        <w:pStyle w:val="paragraph"/>
        <w:spacing w:before="0" w:beforeAutospacing="0" w:after="0" w:afterAutospacing="0"/>
        <w:textAlignment w:val="baseline"/>
        <w:rPr>
          <w:rFonts w:ascii="Segoe UI" w:hAnsi="Segoe UI" w:cs="Segoe UI"/>
          <w:sz w:val="18"/>
          <w:szCs w:val="18"/>
        </w:rPr>
      </w:pPr>
      <w:r>
        <w:rPr>
          <w:rStyle w:val="normaltextrun"/>
          <w:i/>
          <w:iCs/>
        </w:rPr>
        <w:t xml:space="preserve">Monday, January 16 – College </w:t>
      </w:r>
      <w:r w:rsidRPr="009111B7">
        <w:rPr>
          <w:rStyle w:val="normaltextrun"/>
          <w:b/>
          <w:bCs/>
          <w:i/>
          <w:iCs/>
        </w:rPr>
        <w:t>CLOSED</w:t>
      </w:r>
      <w:r>
        <w:rPr>
          <w:rStyle w:val="normaltextrun"/>
          <w:i/>
          <w:iCs/>
        </w:rPr>
        <w:t>: Martin Luther King, Jr. Day </w:t>
      </w:r>
      <w:r>
        <w:rPr>
          <w:rStyle w:val="eop"/>
        </w:rPr>
        <w:t> </w:t>
      </w:r>
    </w:p>
    <w:p w14:paraId="5B7A3863" w14:textId="77777777" w:rsidR="009111B7" w:rsidRDefault="009111B7" w:rsidP="009111B7">
      <w:pPr>
        <w:pStyle w:val="paragraph"/>
        <w:spacing w:before="0" w:beforeAutospacing="0" w:after="0" w:afterAutospacing="0"/>
        <w:textAlignment w:val="baseline"/>
        <w:rPr>
          <w:rFonts w:ascii="Segoe UI" w:hAnsi="Segoe UI" w:cs="Segoe UI"/>
          <w:sz w:val="18"/>
          <w:szCs w:val="18"/>
        </w:rPr>
      </w:pPr>
      <w:r>
        <w:rPr>
          <w:rStyle w:val="normaltextrun"/>
          <w:i/>
          <w:iCs/>
        </w:rPr>
        <w:t>March 13th to March 17th– Spring Break*</w:t>
      </w:r>
    </w:p>
    <w:p w14:paraId="7AD204A7" w14:textId="77777777" w:rsidR="009111B7" w:rsidRDefault="009111B7" w:rsidP="009111B7">
      <w:pPr>
        <w:pStyle w:val="paragraph"/>
        <w:spacing w:before="0" w:beforeAutospacing="0" w:after="0" w:afterAutospacing="0"/>
        <w:textAlignment w:val="baseline"/>
        <w:rPr>
          <w:rFonts w:ascii="Segoe UI" w:hAnsi="Segoe UI" w:cs="Segoe UI"/>
          <w:sz w:val="18"/>
          <w:szCs w:val="18"/>
        </w:rPr>
      </w:pPr>
      <w:r>
        <w:rPr>
          <w:rStyle w:val="eop"/>
        </w:rPr>
        <w:t> </w:t>
      </w:r>
    </w:p>
    <w:p w14:paraId="660980F0" w14:textId="77777777" w:rsidR="009111B7" w:rsidRDefault="009111B7" w:rsidP="009111B7">
      <w:pPr>
        <w:pStyle w:val="paragraph"/>
        <w:spacing w:before="0" w:beforeAutospacing="0" w:after="0" w:afterAutospacing="0"/>
        <w:textAlignment w:val="baseline"/>
        <w:rPr>
          <w:rFonts w:ascii="Segoe UI" w:hAnsi="Segoe UI" w:cs="Segoe UI"/>
          <w:sz w:val="18"/>
          <w:szCs w:val="18"/>
        </w:rPr>
      </w:pPr>
      <w:r>
        <w:rPr>
          <w:rStyle w:val="normaltextrun"/>
          <w:b/>
          <w:bCs/>
          <w:sz w:val="28"/>
          <w:szCs w:val="28"/>
        </w:rPr>
        <w:t>Course Calendar Spring 2023</w:t>
      </w:r>
    </w:p>
    <w:p w14:paraId="15A46436" w14:textId="77777777" w:rsidR="009111B7" w:rsidRDefault="009111B7" w:rsidP="009111B7">
      <w:pPr>
        <w:pStyle w:val="paragraph"/>
        <w:spacing w:before="0" w:beforeAutospacing="0" w:after="0" w:afterAutospacing="0"/>
        <w:textAlignment w:val="baseline"/>
        <w:rPr>
          <w:rFonts w:ascii="Segoe UI" w:hAnsi="Segoe UI" w:cs="Segoe UI"/>
          <w:sz w:val="18"/>
          <w:szCs w:val="18"/>
        </w:rPr>
      </w:pPr>
      <w:r>
        <w:rPr>
          <w:rStyle w:val="normaltextrun"/>
        </w:rPr>
        <w:t>**Instructor reserves the right to make changes to the syllabus and assignment due dates.</w:t>
      </w:r>
      <w:r>
        <w:rPr>
          <w:rStyle w:val="eop"/>
        </w:rPr>
        <w:t> </w:t>
      </w:r>
    </w:p>
    <w:p w14:paraId="5EA52A1B" w14:textId="77777777" w:rsidR="009111B7" w:rsidRPr="00A065FA" w:rsidRDefault="009111B7" w:rsidP="009111B7">
      <w:pPr>
        <w:spacing w:before="480"/>
        <w:ind w:left="2160" w:firstLine="720"/>
      </w:pPr>
      <w:r w:rsidRPr="00A065FA">
        <w:rPr>
          <w:rFonts w:ascii="Arial" w:hAnsi="Arial" w:cs="Arial"/>
          <w:b/>
          <w:bCs/>
          <w:color w:val="000000"/>
        </w:rPr>
        <w:t>General Course Schedule*</w:t>
      </w:r>
      <w:r>
        <w:rPr>
          <w:rFonts w:ascii="Arial" w:hAnsi="Arial" w:cs="Arial"/>
          <w:b/>
          <w:bCs/>
          <w:color w:val="000000"/>
        </w:rPr>
        <w:t>*</w:t>
      </w:r>
    </w:p>
    <w:tbl>
      <w:tblPr>
        <w:tblW w:w="0" w:type="auto"/>
        <w:tblCellMar>
          <w:top w:w="15" w:type="dxa"/>
          <w:left w:w="15" w:type="dxa"/>
          <w:bottom w:w="15" w:type="dxa"/>
          <w:right w:w="15" w:type="dxa"/>
        </w:tblCellMar>
        <w:tblLook w:val="04A0" w:firstRow="1" w:lastRow="0" w:firstColumn="1" w:lastColumn="0" w:noHBand="0" w:noVBand="1"/>
      </w:tblPr>
      <w:tblGrid>
        <w:gridCol w:w="827"/>
        <w:gridCol w:w="8993"/>
      </w:tblGrid>
      <w:tr w:rsidR="009111B7" w:rsidRPr="00A065FA" w14:paraId="554BA4E0" w14:textId="77777777" w:rsidTr="006333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4D3A62" w14:textId="77777777" w:rsidR="009111B7" w:rsidRPr="00A065FA" w:rsidRDefault="009111B7" w:rsidP="006333CF">
            <w:r w:rsidRPr="00A065FA">
              <w:rPr>
                <w:rFonts w:ascii="Arial" w:hAnsi="Arial" w:cs="Arial"/>
                <w:b/>
                <w:bCs/>
                <w:color w:val="000000"/>
              </w:rPr>
              <w:t>Week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C57CA6" w14:textId="77777777" w:rsidR="009111B7" w:rsidRPr="00A065FA" w:rsidRDefault="009111B7" w:rsidP="006333CF">
            <w:r w:rsidRPr="00A065FA">
              <w:rPr>
                <w:rFonts w:ascii="Arial" w:hAnsi="Arial" w:cs="Arial"/>
                <w:b/>
                <w:bCs/>
                <w:color w:val="000000"/>
              </w:rPr>
              <w:t>Units</w:t>
            </w:r>
          </w:p>
        </w:tc>
      </w:tr>
      <w:tr w:rsidR="009111B7" w:rsidRPr="00A065FA" w14:paraId="26CFF694" w14:textId="77777777" w:rsidTr="006333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11009" w14:textId="77777777" w:rsidR="009111B7" w:rsidRPr="00A065FA" w:rsidRDefault="009111B7" w:rsidP="006333CF">
            <w:r w:rsidRPr="00A065FA">
              <w:rPr>
                <w:rFonts w:ascii="Arial" w:hAnsi="Arial" w:cs="Arial"/>
                <w:b/>
                <w:bCs/>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D10596" w14:textId="13CF3BA7" w:rsidR="009111B7" w:rsidRPr="000C2DD6" w:rsidRDefault="00F43469" w:rsidP="006333CF">
            <w:pPr>
              <w:rPr>
                <w:rFonts w:ascii="Arial" w:hAnsi="Arial" w:cs="Arial"/>
              </w:rPr>
            </w:pPr>
            <w:r w:rsidRPr="000C2DD6">
              <w:rPr>
                <w:rFonts w:ascii="Arial" w:hAnsi="Arial" w:cs="Arial"/>
                <w:b/>
                <w:bCs/>
              </w:rPr>
              <w:t>Introduction to ASL/Syllabus</w:t>
            </w:r>
            <w:r w:rsidR="00B50169" w:rsidRPr="000C2DD6">
              <w:rPr>
                <w:rFonts w:ascii="Arial" w:hAnsi="Arial" w:cs="Arial"/>
                <w:b/>
                <w:bCs/>
              </w:rPr>
              <w:t>/Unit 1</w:t>
            </w:r>
            <w:r w:rsidR="00FE706D" w:rsidRPr="000C2DD6">
              <w:rPr>
                <w:rFonts w:ascii="Arial" w:hAnsi="Arial" w:cs="Arial"/>
                <w:b/>
                <w:bCs/>
              </w:rPr>
              <w:t>:</w:t>
            </w:r>
            <w:r w:rsidR="00FE706D" w:rsidRPr="000C2DD6">
              <w:rPr>
                <w:rFonts w:ascii="Arial" w:hAnsi="Arial" w:cs="Arial"/>
              </w:rPr>
              <w:t xml:space="preserve"> 1.1</w:t>
            </w:r>
            <w:r w:rsidR="00264BE1" w:rsidRPr="000C2DD6">
              <w:rPr>
                <w:rFonts w:ascii="Arial" w:hAnsi="Arial" w:cs="Arial"/>
              </w:rPr>
              <w:t xml:space="preserve"> Snapshots, Discussions &amp; Worksheet, and Quiz</w:t>
            </w:r>
          </w:p>
        </w:tc>
      </w:tr>
      <w:tr w:rsidR="009111B7" w:rsidRPr="00A065FA" w14:paraId="345B05D7" w14:textId="77777777" w:rsidTr="006333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35041" w14:textId="77777777" w:rsidR="009111B7" w:rsidRPr="00A065FA" w:rsidRDefault="009111B7" w:rsidP="006333CF">
            <w:r w:rsidRPr="00A065FA">
              <w:rPr>
                <w:rFonts w:ascii="Arial" w:hAnsi="Arial" w:cs="Arial"/>
                <w:b/>
                <w:bCs/>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9A81D7" w14:textId="644D937B" w:rsidR="009111B7" w:rsidRDefault="009111B7" w:rsidP="006333CF">
            <w:pPr>
              <w:rPr>
                <w:rFonts w:ascii="Arial" w:hAnsi="Arial" w:cs="Arial"/>
                <w:color w:val="000000"/>
              </w:rPr>
            </w:pPr>
            <w:r w:rsidRPr="00B63484">
              <w:rPr>
                <w:rFonts w:ascii="Arial" w:hAnsi="Arial" w:cs="Arial"/>
                <w:b/>
                <w:bCs/>
                <w:color w:val="000000"/>
              </w:rPr>
              <w:t xml:space="preserve">Unit </w:t>
            </w:r>
            <w:r w:rsidR="00264BE1">
              <w:rPr>
                <w:rFonts w:ascii="Arial" w:hAnsi="Arial" w:cs="Arial"/>
                <w:b/>
                <w:bCs/>
                <w:color w:val="000000"/>
              </w:rPr>
              <w:t>1</w:t>
            </w:r>
            <w:r>
              <w:rPr>
                <w:rFonts w:ascii="Arial" w:hAnsi="Arial" w:cs="Arial"/>
                <w:b/>
                <w:bCs/>
                <w:color w:val="000000"/>
              </w:rPr>
              <w:t xml:space="preserve">: </w:t>
            </w:r>
            <w:r w:rsidR="00264BE1">
              <w:rPr>
                <w:rFonts w:ascii="Arial" w:hAnsi="Arial" w:cs="Arial"/>
                <w:color w:val="000000"/>
              </w:rPr>
              <w:t>1.2</w:t>
            </w:r>
            <w:r w:rsidR="001F7143">
              <w:rPr>
                <w:rFonts w:ascii="Arial" w:hAnsi="Arial" w:cs="Arial"/>
                <w:color w:val="000000"/>
              </w:rPr>
              <w:t xml:space="preserve"> </w:t>
            </w:r>
            <w:r w:rsidR="009F4039">
              <w:rPr>
                <w:rFonts w:ascii="Arial" w:hAnsi="Arial" w:cs="Arial"/>
                <w:color w:val="000000"/>
              </w:rPr>
              <w:t>&amp; 1.3</w:t>
            </w:r>
            <w:r w:rsidRPr="00A065FA">
              <w:rPr>
                <w:rFonts w:ascii="Arial" w:hAnsi="Arial" w:cs="Arial"/>
                <w:color w:val="000000"/>
              </w:rPr>
              <w:t xml:space="preserve"> Snapshots, Discussions &amp; Worksheets, and Quiz</w:t>
            </w:r>
            <w:r>
              <w:rPr>
                <w:rFonts w:ascii="Arial" w:hAnsi="Arial" w:cs="Arial"/>
                <w:color w:val="000000"/>
              </w:rPr>
              <w:t xml:space="preserve"> </w:t>
            </w:r>
          </w:p>
          <w:p w14:paraId="6C73DFBB" w14:textId="77777777" w:rsidR="009111B7" w:rsidRPr="00A065FA" w:rsidRDefault="009111B7" w:rsidP="006333CF">
            <w:r>
              <w:rPr>
                <w:rFonts w:ascii="Arial" w:hAnsi="Arial" w:cs="Arial"/>
                <w:color w:val="000000"/>
              </w:rPr>
              <w:t>(</w:t>
            </w:r>
            <w:r w:rsidRPr="00A065FA">
              <w:rPr>
                <w:rFonts w:ascii="Arial" w:hAnsi="Arial" w:cs="Arial"/>
                <w:b/>
                <w:color w:val="000000"/>
              </w:rPr>
              <w:t>Monday No Class</w:t>
            </w:r>
            <w:r>
              <w:rPr>
                <w:rFonts w:ascii="Arial" w:hAnsi="Arial" w:cs="Arial"/>
                <w:color w:val="000000"/>
              </w:rPr>
              <w:t>)</w:t>
            </w:r>
          </w:p>
        </w:tc>
      </w:tr>
      <w:tr w:rsidR="009111B7" w:rsidRPr="00A065FA" w14:paraId="04196242" w14:textId="77777777" w:rsidTr="006333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FBDB27" w14:textId="77777777" w:rsidR="009111B7" w:rsidRPr="00A065FA" w:rsidRDefault="009111B7" w:rsidP="006333CF">
            <w:r w:rsidRPr="00A065FA">
              <w:rPr>
                <w:rFonts w:ascii="Arial" w:hAnsi="Arial" w:cs="Arial"/>
                <w:b/>
                <w:bCs/>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133D09" w14:textId="4AD21B68" w:rsidR="009111B7" w:rsidRPr="00A065FA" w:rsidRDefault="009111B7" w:rsidP="006333CF">
            <w:r w:rsidRPr="007864BD">
              <w:rPr>
                <w:rFonts w:ascii="Arial" w:hAnsi="Arial" w:cs="Arial"/>
                <w:b/>
                <w:bCs/>
                <w:color w:val="000000"/>
              </w:rPr>
              <w:t xml:space="preserve">Unit </w:t>
            </w:r>
            <w:r w:rsidR="009F4039">
              <w:rPr>
                <w:rFonts w:ascii="Arial" w:hAnsi="Arial" w:cs="Arial"/>
                <w:b/>
                <w:bCs/>
                <w:color w:val="000000"/>
              </w:rPr>
              <w:t>1</w:t>
            </w:r>
            <w:r w:rsidRPr="007864BD">
              <w:rPr>
                <w:rFonts w:ascii="Arial" w:hAnsi="Arial" w:cs="Arial"/>
                <w:b/>
                <w:bCs/>
                <w:color w:val="000000"/>
              </w:rPr>
              <w:t>:</w:t>
            </w:r>
            <w:r>
              <w:rPr>
                <w:rFonts w:ascii="Arial" w:hAnsi="Arial" w:cs="Arial"/>
                <w:color w:val="000000"/>
              </w:rPr>
              <w:t xml:space="preserve"> </w:t>
            </w:r>
            <w:r w:rsidR="009F4039">
              <w:rPr>
                <w:rFonts w:ascii="Arial" w:hAnsi="Arial" w:cs="Arial"/>
                <w:color w:val="000000"/>
              </w:rPr>
              <w:t>1.4 &amp; 1.5</w:t>
            </w:r>
            <w:r w:rsidRPr="00A065FA">
              <w:rPr>
                <w:rFonts w:ascii="Arial" w:hAnsi="Arial" w:cs="Arial"/>
                <w:color w:val="000000"/>
              </w:rPr>
              <w:t xml:space="preserve"> Snapshots, Discussions &amp; Worksheets, and Quiz</w:t>
            </w:r>
          </w:p>
        </w:tc>
      </w:tr>
      <w:tr w:rsidR="009111B7" w:rsidRPr="00A065FA" w14:paraId="042798C7" w14:textId="77777777" w:rsidTr="006333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DB253D" w14:textId="77777777" w:rsidR="009111B7" w:rsidRPr="00A065FA" w:rsidRDefault="009111B7" w:rsidP="006333CF">
            <w:r w:rsidRPr="00A065FA">
              <w:rPr>
                <w:rFonts w:ascii="Arial" w:hAnsi="Arial" w:cs="Arial"/>
                <w:b/>
                <w:bCs/>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075E4" w14:textId="08BDAF73" w:rsidR="009111B7" w:rsidRPr="004D210C" w:rsidRDefault="009111B7" w:rsidP="006333CF">
            <w:pPr>
              <w:rPr>
                <w:rFonts w:ascii="Arial" w:hAnsi="Arial" w:cs="Arial"/>
                <w:b/>
                <w:bCs/>
                <w:i/>
                <w:iCs/>
                <w:color w:val="000000"/>
              </w:rPr>
            </w:pPr>
            <w:r w:rsidRPr="00A065FA">
              <w:rPr>
                <w:rFonts w:ascii="Arial" w:hAnsi="Arial" w:cs="Arial"/>
                <w:b/>
                <w:bCs/>
                <w:color w:val="000000"/>
              </w:rPr>
              <w:t xml:space="preserve">Unit </w:t>
            </w:r>
            <w:r w:rsidR="000C2DD6">
              <w:rPr>
                <w:rFonts w:ascii="Arial" w:hAnsi="Arial" w:cs="Arial"/>
                <w:b/>
                <w:bCs/>
                <w:color w:val="000000"/>
              </w:rPr>
              <w:t>1</w:t>
            </w:r>
            <w:r w:rsidRPr="00A065FA">
              <w:rPr>
                <w:rFonts w:ascii="Arial" w:hAnsi="Arial" w:cs="Arial"/>
                <w:b/>
                <w:bCs/>
                <w:color w:val="000000"/>
              </w:rPr>
              <w:t xml:space="preserve"> Review: </w:t>
            </w:r>
            <w:r w:rsidRPr="00810F71">
              <w:rPr>
                <w:rFonts w:ascii="Arial" w:hAnsi="Arial" w:cs="Arial"/>
                <w:b/>
                <w:bCs/>
                <w:i/>
                <w:iCs/>
                <w:color w:val="000000"/>
              </w:rPr>
              <w:t>POA &amp; SOAR and Story Comprehension/ Comprehension/Production Tests</w:t>
            </w:r>
            <w:r>
              <w:rPr>
                <w:rFonts w:ascii="Arial" w:hAnsi="Arial" w:cs="Arial"/>
                <w:b/>
                <w:bCs/>
                <w:i/>
                <w:iCs/>
                <w:color w:val="000000"/>
              </w:rPr>
              <w:t xml:space="preserve"> and Video Reflection Summary </w:t>
            </w:r>
          </w:p>
        </w:tc>
      </w:tr>
      <w:tr w:rsidR="009111B7" w:rsidRPr="00A065FA" w14:paraId="445553A5" w14:textId="77777777" w:rsidTr="006333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CC1D0" w14:textId="77777777" w:rsidR="009111B7" w:rsidRPr="00A065FA" w:rsidRDefault="009111B7" w:rsidP="006333CF">
            <w:r w:rsidRPr="00A065FA">
              <w:rPr>
                <w:rFonts w:ascii="Arial" w:hAnsi="Arial" w:cs="Arial"/>
                <w:b/>
                <w:bCs/>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443942" w14:textId="0239072A" w:rsidR="009111B7" w:rsidRPr="00A065FA" w:rsidRDefault="009111B7" w:rsidP="006333CF">
            <w:r w:rsidRPr="00A065FA">
              <w:rPr>
                <w:rFonts w:ascii="Arial" w:hAnsi="Arial" w:cs="Arial"/>
                <w:b/>
                <w:bCs/>
                <w:color w:val="000000"/>
              </w:rPr>
              <w:t xml:space="preserve">Unit </w:t>
            </w:r>
            <w:r w:rsidR="000C2DD6">
              <w:rPr>
                <w:rFonts w:ascii="Arial" w:hAnsi="Arial" w:cs="Arial"/>
                <w:b/>
                <w:bCs/>
                <w:color w:val="000000"/>
              </w:rPr>
              <w:t>2</w:t>
            </w:r>
            <w:r>
              <w:rPr>
                <w:rFonts w:ascii="Arial" w:hAnsi="Arial" w:cs="Arial"/>
                <w:b/>
                <w:bCs/>
                <w:color w:val="000000"/>
              </w:rPr>
              <w:t xml:space="preserve">: </w:t>
            </w:r>
            <w:r w:rsidR="00655684">
              <w:rPr>
                <w:rFonts w:ascii="Arial" w:hAnsi="Arial" w:cs="Arial"/>
                <w:color w:val="000000"/>
              </w:rPr>
              <w:t>2.1 &amp; 2.2</w:t>
            </w:r>
            <w:r w:rsidRPr="00A065FA">
              <w:rPr>
                <w:rFonts w:ascii="Arial" w:hAnsi="Arial" w:cs="Arial"/>
                <w:color w:val="000000"/>
              </w:rPr>
              <w:t xml:space="preserve"> Snapshots, Discussion &amp; Worksheets</w:t>
            </w:r>
            <w:r w:rsidR="002B7C8C">
              <w:rPr>
                <w:rFonts w:ascii="Arial" w:hAnsi="Arial" w:cs="Arial"/>
                <w:color w:val="000000"/>
              </w:rPr>
              <w:t>, and Quiz</w:t>
            </w:r>
          </w:p>
        </w:tc>
      </w:tr>
      <w:tr w:rsidR="009111B7" w:rsidRPr="00A065FA" w14:paraId="7FCC6D54" w14:textId="77777777" w:rsidTr="006333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6C366" w14:textId="77777777" w:rsidR="009111B7" w:rsidRPr="00A065FA" w:rsidRDefault="009111B7" w:rsidP="006333CF">
            <w:r w:rsidRPr="00A065FA">
              <w:rPr>
                <w:rFonts w:ascii="Arial" w:hAnsi="Arial" w:cs="Arial"/>
                <w:b/>
                <w:bCs/>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32ED75" w14:textId="23B4490B" w:rsidR="009111B7" w:rsidRPr="00A065FA" w:rsidRDefault="009111B7" w:rsidP="006333CF">
            <w:r w:rsidRPr="009705FB">
              <w:rPr>
                <w:rFonts w:ascii="Arial" w:hAnsi="Arial" w:cs="Arial"/>
                <w:b/>
                <w:bCs/>
                <w:color w:val="000000"/>
              </w:rPr>
              <w:t xml:space="preserve">Unit </w:t>
            </w:r>
            <w:r w:rsidR="00655684">
              <w:rPr>
                <w:rFonts w:ascii="Arial" w:hAnsi="Arial" w:cs="Arial"/>
                <w:b/>
                <w:bCs/>
                <w:color w:val="000000"/>
              </w:rPr>
              <w:t>2</w:t>
            </w:r>
            <w:r w:rsidRPr="009705FB">
              <w:rPr>
                <w:rFonts w:ascii="Arial" w:hAnsi="Arial" w:cs="Arial"/>
                <w:b/>
                <w:bCs/>
                <w:color w:val="000000"/>
              </w:rPr>
              <w:t>:</w:t>
            </w:r>
            <w:r>
              <w:rPr>
                <w:rFonts w:ascii="Arial" w:hAnsi="Arial" w:cs="Arial"/>
                <w:color w:val="000000"/>
              </w:rPr>
              <w:t xml:space="preserve"> </w:t>
            </w:r>
            <w:r w:rsidR="00655684">
              <w:rPr>
                <w:rFonts w:ascii="Arial" w:hAnsi="Arial" w:cs="Arial"/>
                <w:color w:val="000000"/>
              </w:rPr>
              <w:t>2</w:t>
            </w:r>
            <w:r w:rsidRPr="00A065FA">
              <w:rPr>
                <w:rFonts w:ascii="Arial" w:hAnsi="Arial" w:cs="Arial"/>
                <w:color w:val="000000"/>
              </w:rPr>
              <w:t>.3 Snapshots, Discussion &amp; Worksheets, and Quiz</w:t>
            </w:r>
          </w:p>
        </w:tc>
      </w:tr>
      <w:tr w:rsidR="009111B7" w:rsidRPr="00A065FA" w14:paraId="7654AE45" w14:textId="77777777" w:rsidTr="006333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B28D3" w14:textId="77777777" w:rsidR="009111B7" w:rsidRPr="00A065FA" w:rsidRDefault="009111B7" w:rsidP="006333CF">
            <w:r w:rsidRPr="00A065FA">
              <w:rPr>
                <w:rFonts w:ascii="Arial" w:hAnsi="Arial" w:cs="Arial"/>
                <w:b/>
                <w:bCs/>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A037D" w14:textId="5732E642" w:rsidR="009111B7" w:rsidRPr="00A065FA" w:rsidRDefault="009111B7" w:rsidP="006333CF">
            <w:r w:rsidRPr="009705FB">
              <w:rPr>
                <w:rFonts w:ascii="Arial" w:hAnsi="Arial" w:cs="Arial"/>
                <w:b/>
                <w:bCs/>
                <w:color w:val="000000"/>
              </w:rPr>
              <w:t xml:space="preserve">Unit </w:t>
            </w:r>
            <w:r w:rsidR="002B7C8C">
              <w:rPr>
                <w:rFonts w:ascii="Arial" w:hAnsi="Arial" w:cs="Arial"/>
                <w:b/>
                <w:bCs/>
                <w:color w:val="000000"/>
              </w:rPr>
              <w:t>2</w:t>
            </w:r>
            <w:r w:rsidRPr="009705FB">
              <w:rPr>
                <w:rFonts w:ascii="Arial" w:hAnsi="Arial" w:cs="Arial"/>
                <w:b/>
                <w:bCs/>
                <w:color w:val="000000"/>
              </w:rPr>
              <w:t>:</w:t>
            </w:r>
            <w:r>
              <w:rPr>
                <w:rFonts w:ascii="Arial" w:hAnsi="Arial" w:cs="Arial"/>
                <w:color w:val="000000"/>
              </w:rPr>
              <w:t xml:space="preserve"> </w:t>
            </w:r>
            <w:r w:rsidR="00655684">
              <w:rPr>
                <w:rFonts w:ascii="Arial" w:hAnsi="Arial" w:cs="Arial"/>
                <w:color w:val="000000"/>
              </w:rPr>
              <w:t>2</w:t>
            </w:r>
            <w:r w:rsidRPr="00A065FA">
              <w:rPr>
                <w:rFonts w:ascii="Arial" w:hAnsi="Arial" w:cs="Arial"/>
                <w:color w:val="000000"/>
              </w:rPr>
              <w:t xml:space="preserve">.4 &amp; </w:t>
            </w:r>
            <w:r w:rsidR="00655684">
              <w:rPr>
                <w:rFonts w:ascii="Arial" w:hAnsi="Arial" w:cs="Arial"/>
                <w:color w:val="000000"/>
              </w:rPr>
              <w:t>2</w:t>
            </w:r>
            <w:r w:rsidRPr="00A065FA">
              <w:rPr>
                <w:rFonts w:ascii="Arial" w:hAnsi="Arial" w:cs="Arial"/>
                <w:color w:val="000000"/>
              </w:rPr>
              <w:t>.5 Snapshots, Discussion &amp; Worksheets, and Quiz </w:t>
            </w:r>
          </w:p>
        </w:tc>
      </w:tr>
      <w:tr w:rsidR="009111B7" w:rsidRPr="00A065FA" w14:paraId="1E35EE33" w14:textId="77777777" w:rsidTr="006333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AE816F" w14:textId="77777777" w:rsidR="009111B7" w:rsidRPr="00A065FA" w:rsidRDefault="009111B7" w:rsidP="006333CF">
            <w:r w:rsidRPr="00A065FA">
              <w:rPr>
                <w:rFonts w:ascii="Arial" w:hAnsi="Arial" w:cs="Arial"/>
                <w:b/>
                <w:bCs/>
                <w:color w:val="00000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A83640" w14:textId="7B82D194" w:rsidR="009111B7" w:rsidRPr="00A065FA" w:rsidRDefault="009111B7" w:rsidP="006333CF">
            <w:r w:rsidRPr="00A065FA">
              <w:rPr>
                <w:rFonts w:ascii="Arial" w:hAnsi="Arial" w:cs="Arial"/>
                <w:b/>
                <w:bCs/>
                <w:color w:val="000000"/>
              </w:rPr>
              <w:t xml:space="preserve">Unit </w:t>
            </w:r>
            <w:r w:rsidR="002B7C8C">
              <w:rPr>
                <w:rFonts w:ascii="Arial" w:hAnsi="Arial" w:cs="Arial"/>
                <w:b/>
                <w:bCs/>
                <w:color w:val="000000"/>
              </w:rPr>
              <w:t>2</w:t>
            </w:r>
            <w:r w:rsidRPr="00A065FA">
              <w:rPr>
                <w:rFonts w:ascii="Arial" w:hAnsi="Arial" w:cs="Arial"/>
                <w:b/>
                <w:bCs/>
                <w:color w:val="000000"/>
              </w:rPr>
              <w:t xml:space="preserve"> Review: </w:t>
            </w:r>
            <w:r w:rsidRPr="00810F71">
              <w:rPr>
                <w:rFonts w:ascii="Arial" w:hAnsi="Arial" w:cs="Arial"/>
                <w:b/>
                <w:bCs/>
                <w:i/>
                <w:iCs/>
                <w:color w:val="000000"/>
              </w:rPr>
              <w:t>POA &amp; SOAR and Story Comprehension/ Comprehension/Production Tests</w:t>
            </w:r>
            <w:r>
              <w:rPr>
                <w:rFonts w:ascii="Arial" w:hAnsi="Arial" w:cs="Arial"/>
                <w:b/>
                <w:bCs/>
                <w:i/>
                <w:iCs/>
                <w:color w:val="000000"/>
              </w:rPr>
              <w:t xml:space="preserve"> and Video Reflection Summary</w:t>
            </w:r>
          </w:p>
        </w:tc>
      </w:tr>
      <w:tr w:rsidR="009111B7" w:rsidRPr="00A065FA" w14:paraId="051CF60A" w14:textId="77777777" w:rsidTr="006333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FFCFCE" w14:textId="77777777" w:rsidR="009111B7" w:rsidRPr="00A065FA" w:rsidRDefault="009111B7" w:rsidP="006333CF">
            <w:r w:rsidRPr="00A065FA">
              <w:rPr>
                <w:rFonts w:ascii="Arial" w:hAnsi="Arial" w:cs="Arial"/>
                <w:b/>
                <w:bCs/>
                <w:color w:val="000000"/>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3CAEF" w14:textId="2A595ECE" w:rsidR="009111B7" w:rsidRPr="00A065FA" w:rsidRDefault="009111B7" w:rsidP="006333CF">
            <w:r w:rsidRPr="00A065FA">
              <w:rPr>
                <w:rFonts w:ascii="Arial" w:hAnsi="Arial" w:cs="Arial"/>
                <w:b/>
                <w:bCs/>
                <w:color w:val="000000"/>
              </w:rPr>
              <w:t xml:space="preserve">Unit </w:t>
            </w:r>
            <w:r w:rsidR="002B7C8C">
              <w:rPr>
                <w:rFonts w:ascii="Arial" w:hAnsi="Arial" w:cs="Arial"/>
                <w:b/>
                <w:bCs/>
                <w:color w:val="000000"/>
              </w:rPr>
              <w:t>3</w:t>
            </w:r>
            <w:r>
              <w:rPr>
                <w:rFonts w:ascii="Arial" w:hAnsi="Arial" w:cs="Arial"/>
                <w:b/>
                <w:bCs/>
                <w:color w:val="000000"/>
              </w:rPr>
              <w:t xml:space="preserve">: </w:t>
            </w:r>
            <w:r w:rsidR="002B7C8C">
              <w:rPr>
                <w:rFonts w:ascii="Arial" w:hAnsi="Arial" w:cs="Arial"/>
                <w:color w:val="000000"/>
              </w:rPr>
              <w:t>3</w:t>
            </w:r>
            <w:r>
              <w:rPr>
                <w:rFonts w:ascii="Arial" w:hAnsi="Arial" w:cs="Arial"/>
                <w:color w:val="000000"/>
              </w:rPr>
              <w:t>.1 -</w:t>
            </w:r>
            <w:r w:rsidR="002B7C8C">
              <w:rPr>
                <w:rFonts w:ascii="Arial" w:hAnsi="Arial" w:cs="Arial"/>
                <w:color w:val="000000"/>
              </w:rPr>
              <w:t>3</w:t>
            </w:r>
            <w:r w:rsidRPr="00A065FA">
              <w:rPr>
                <w:rFonts w:ascii="Arial" w:hAnsi="Arial" w:cs="Arial"/>
                <w:color w:val="000000"/>
              </w:rPr>
              <w:t>.</w:t>
            </w:r>
            <w:r w:rsidR="002B7C8C">
              <w:rPr>
                <w:rFonts w:ascii="Arial" w:hAnsi="Arial" w:cs="Arial"/>
                <w:color w:val="000000"/>
              </w:rPr>
              <w:t>2</w:t>
            </w:r>
            <w:r w:rsidRPr="00A065FA">
              <w:rPr>
                <w:rFonts w:ascii="Arial" w:hAnsi="Arial" w:cs="Arial"/>
                <w:color w:val="000000"/>
              </w:rPr>
              <w:t xml:space="preserve"> Snapshots, Discussion &amp; Worksheet, and Quiz </w:t>
            </w:r>
            <w:r>
              <w:rPr>
                <w:rFonts w:ascii="Arial" w:hAnsi="Arial" w:cs="Arial"/>
                <w:b/>
                <w:bCs/>
                <w:color w:val="000000"/>
              </w:rPr>
              <w:t xml:space="preserve"> </w:t>
            </w:r>
          </w:p>
        </w:tc>
      </w:tr>
      <w:tr w:rsidR="009111B7" w:rsidRPr="00A065FA" w14:paraId="25BAADB0" w14:textId="77777777" w:rsidTr="006333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78E7C" w14:textId="77777777" w:rsidR="009111B7" w:rsidRPr="00A065FA" w:rsidRDefault="009111B7" w:rsidP="006333CF">
            <w:r w:rsidRPr="00A065FA">
              <w:rPr>
                <w:rFonts w:ascii="Arial" w:hAnsi="Arial" w:cs="Arial"/>
                <w:b/>
                <w:bCs/>
                <w:color w:val="000000"/>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C2155E" w14:textId="77777777" w:rsidR="009111B7" w:rsidRPr="00A065FA" w:rsidRDefault="009111B7" w:rsidP="006333CF">
            <w:r>
              <w:rPr>
                <w:rFonts w:ascii="Arial" w:hAnsi="Arial" w:cs="Arial"/>
                <w:b/>
                <w:bCs/>
                <w:color w:val="000000"/>
              </w:rPr>
              <w:t>Spring Break*</w:t>
            </w:r>
            <w:r w:rsidRPr="00A065FA">
              <w:rPr>
                <w:rFonts w:ascii="Arial" w:hAnsi="Arial" w:cs="Arial"/>
                <w:color w:val="000000"/>
              </w:rPr>
              <w:t> </w:t>
            </w:r>
          </w:p>
        </w:tc>
      </w:tr>
      <w:tr w:rsidR="009111B7" w:rsidRPr="00A065FA" w14:paraId="7C5789FB" w14:textId="77777777" w:rsidTr="006333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A5FA34" w14:textId="77777777" w:rsidR="009111B7" w:rsidRPr="00A065FA" w:rsidRDefault="009111B7" w:rsidP="006333CF">
            <w:r w:rsidRPr="00A065FA">
              <w:rPr>
                <w:rFonts w:ascii="Arial" w:hAnsi="Arial" w:cs="Arial"/>
                <w:b/>
                <w:bCs/>
                <w:color w:val="000000"/>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C5862" w14:textId="472E8DF4" w:rsidR="009111B7" w:rsidRPr="00A065FA" w:rsidRDefault="009111B7" w:rsidP="006333CF">
            <w:r w:rsidRPr="000E2B66">
              <w:rPr>
                <w:rFonts w:ascii="Arial" w:hAnsi="Arial" w:cs="Arial"/>
                <w:b/>
                <w:bCs/>
                <w:color w:val="000000"/>
              </w:rPr>
              <w:t xml:space="preserve">Unit </w:t>
            </w:r>
            <w:r w:rsidR="002B7C8C">
              <w:rPr>
                <w:rFonts w:ascii="Arial" w:hAnsi="Arial" w:cs="Arial"/>
                <w:b/>
                <w:bCs/>
                <w:color w:val="000000"/>
              </w:rPr>
              <w:t>3</w:t>
            </w:r>
            <w:r w:rsidRPr="000E2B66">
              <w:rPr>
                <w:rFonts w:ascii="Arial" w:hAnsi="Arial" w:cs="Arial"/>
                <w:b/>
                <w:bCs/>
                <w:color w:val="000000"/>
              </w:rPr>
              <w:t>:</w:t>
            </w:r>
            <w:r>
              <w:rPr>
                <w:rFonts w:ascii="Arial" w:hAnsi="Arial" w:cs="Arial"/>
                <w:color w:val="000000"/>
              </w:rPr>
              <w:t xml:space="preserve"> </w:t>
            </w:r>
            <w:r w:rsidR="002B7C8C">
              <w:rPr>
                <w:rFonts w:ascii="Arial" w:hAnsi="Arial" w:cs="Arial"/>
                <w:color w:val="000000"/>
              </w:rPr>
              <w:t>3</w:t>
            </w:r>
            <w:r w:rsidRPr="00A065FA">
              <w:rPr>
                <w:rFonts w:ascii="Arial" w:hAnsi="Arial" w:cs="Arial"/>
                <w:color w:val="000000"/>
              </w:rPr>
              <w:t>.</w:t>
            </w:r>
            <w:r w:rsidR="002B7C8C">
              <w:rPr>
                <w:rFonts w:ascii="Arial" w:hAnsi="Arial" w:cs="Arial"/>
                <w:color w:val="000000"/>
              </w:rPr>
              <w:t>3</w:t>
            </w:r>
            <w:r w:rsidRPr="00A065FA">
              <w:rPr>
                <w:rFonts w:ascii="Arial" w:hAnsi="Arial" w:cs="Arial"/>
                <w:color w:val="000000"/>
              </w:rPr>
              <w:t xml:space="preserve"> &amp; </w:t>
            </w:r>
            <w:r w:rsidR="002B7C8C">
              <w:rPr>
                <w:rFonts w:ascii="Arial" w:hAnsi="Arial" w:cs="Arial"/>
                <w:color w:val="000000"/>
              </w:rPr>
              <w:t>3</w:t>
            </w:r>
            <w:r w:rsidRPr="00A065FA">
              <w:rPr>
                <w:rFonts w:ascii="Arial" w:hAnsi="Arial" w:cs="Arial"/>
                <w:color w:val="000000"/>
              </w:rPr>
              <w:t>.</w:t>
            </w:r>
            <w:r w:rsidR="002B7C8C">
              <w:rPr>
                <w:rFonts w:ascii="Arial" w:hAnsi="Arial" w:cs="Arial"/>
                <w:color w:val="000000"/>
              </w:rPr>
              <w:t>4</w:t>
            </w:r>
            <w:r w:rsidRPr="00A065FA">
              <w:rPr>
                <w:rFonts w:ascii="Arial" w:hAnsi="Arial" w:cs="Arial"/>
                <w:color w:val="000000"/>
              </w:rPr>
              <w:t xml:space="preserve"> Snapshots, Discussion &amp; Worksheets, and Quiz </w:t>
            </w:r>
          </w:p>
        </w:tc>
      </w:tr>
      <w:tr w:rsidR="009111B7" w:rsidRPr="00A065FA" w14:paraId="1521C1ED" w14:textId="77777777" w:rsidTr="006333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54EFB" w14:textId="77777777" w:rsidR="009111B7" w:rsidRPr="00A065FA" w:rsidRDefault="009111B7" w:rsidP="006333CF">
            <w:r w:rsidRPr="00A065FA">
              <w:rPr>
                <w:rFonts w:ascii="Arial" w:hAnsi="Arial" w:cs="Arial"/>
                <w:b/>
                <w:bCs/>
                <w:color w:val="000000"/>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3C321" w14:textId="1B79FBD8" w:rsidR="009111B7" w:rsidRPr="00A065FA" w:rsidRDefault="009111B7" w:rsidP="006333CF">
            <w:r w:rsidRPr="00A065FA">
              <w:rPr>
                <w:rFonts w:ascii="Arial" w:hAnsi="Arial" w:cs="Arial"/>
                <w:b/>
                <w:bCs/>
                <w:color w:val="000000"/>
              </w:rPr>
              <w:t xml:space="preserve">Unit </w:t>
            </w:r>
            <w:r w:rsidR="00056537">
              <w:rPr>
                <w:rFonts w:ascii="Arial" w:hAnsi="Arial" w:cs="Arial"/>
                <w:b/>
                <w:bCs/>
                <w:color w:val="000000"/>
              </w:rPr>
              <w:t>3</w:t>
            </w:r>
            <w:r w:rsidRPr="00A065FA">
              <w:rPr>
                <w:rFonts w:ascii="Arial" w:hAnsi="Arial" w:cs="Arial"/>
                <w:b/>
                <w:bCs/>
                <w:color w:val="000000"/>
              </w:rPr>
              <w:t xml:space="preserve"> Review: </w:t>
            </w:r>
            <w:r w:rsidRPr="00810F71">
              <w:rPr>
                <w:rFonts w:ascii="Arial" w:hAnsi="Arial" w:cs="Arial"/>
                <w:b/>
                <w:bCs/>
                <w:i/>
                <w:iCs/>
                <w:color w:val="000000"/>
              </w:rPr>
              <w:t>POA &amp; SOAR and Story Comprehension/ Comprehension/Production Tests</w:t>
            </w:r>
            <w:r>
              <w:rPr>
                <w:rFonts w:ascii="Arial" w:hAnsi="Arial" w:cs="Arial"/>
                <w:b/>
                <w:bCs/>
                <w:i/>
                <w:iCs/>
                <w:color w:val="000000"/>
              </w:rPr>
              <w:t xml:space="preserve"> and Video Reflection Summary</w:t>
            </w:r>
          </w:p>
        </w:tc>
      </w:tr>
      <w:tr w:rsidR="009111B7" w:rsidRPr="00A065FA" w14:paraId="6109E1AB" w14:textId="77777777" w:rsidTr="006333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195B2B" w14:textId="77777777" w:rsidR="009111B7" w:rsidRPr="00A065FA" w:rsidRDefault="009111B7" w:rsidP="006333CF">
            <w:r w:rsidRPr="00A065FA">
              <w:rPr>
                <w:rFonts w:ascii="Arial" w:hAnsi="Arial" w:cs="Arial"/>
                <w:b/>
                <w:bCs/>
                <w:color w:val="000000"/>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B51B2" w14:textId="193C37AE" w:rsidR="009111B7" w:rsidRPr="00A065FA" w:rsidRDefault="009111B7" w:rsidP="006333CF">
            <w:r w:rsidRPr="00A065FA">
              <w:rPr>
                <w:rFonts w:ascii="Arial" w:hAnsi="Arial" w:cs="Arial"/>
                <w:b/>
                <w:bCs/>
                <w:color w:val="000000"/>
              </w:rPr>
              <w:t xml:space="preserve">Unit </w:t>
            </w:r>
            <w:r w:rsidR="00056537">
              <w:rPr>
                <w:rFonts w:ascii="Arial" w:hAnsi="Arial" w:cs="Arial"/>
                <w:b/>
                <w:bCs/>
                <w:color w:val="000000"/>
              </w:rPr>
              <w:t>4</w:t>
            </w:r>
            <w:r>
              <w:rPr>
                <w:rFonts w:ascii="Arial" w:hAnsi="Arial" w:cs="Arial"/>
                <w:b/>
                <w:bCs/>
                <w:color w:val="000000"/>
              </w:rPr>
              <w:t xml:space="preserve">: </w:t>
            </w:r>
            <w:r w:rsidR="00056537">
              <w:rPr>
                <w:rFonts w:ascii="Arial" w:hAnsi="Arial" w:cs="Arial"/>
                <w:color w:val="000000"/>
              </w:rPr>
              <w:t>4</w:t>
            </w:r>
            <w:r w:rsidRPr="00A065FA">
              <w:rPr>
                <w:rFonts w:ascii="Arial" w:hAnsi="Arial" w:cs="Arial"/>
                <w:color w:val="000000"/>
              </w:rPr>
              <w:t>.1</w:t>
            </w:r>
            <w:r w:rsidR="00056537">
              <w:rPr>
                <w:rFonts w:ascii="Arial" w:hAnsi="Arial" w:cs="Arial"/>
                <w:color w:val="000000"/>
              </w:rPr>
              <w:t xml:space="preserve"> &amp; 4.2</w:t>
            </w:r>
            <w:r w:rsidRPr="00A065FA">
              <w:rPr>
                <w:rFonts w:ascii="Arial" w:hAnsi="Arial" w:cs="Arial"/>
                <w:color w:val="000000"/>
              </w:rPr>
              <w:t xml:space="preserve"> Snapshots, Discussions &amp; Worksheets</w:t>
            </w:r>
          </w:p>
        </w:tc>
      </w:tr>
      <w:tr w:rsidR="009111B7" w:rsidRPr="00A065FA" w14:paraId="2FFC34DD" w14:textId="77777777" w:rsidTr="006333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34C50" w14:textId="77777777" w:rsidR="009111B7" w:rsidRPr="00A065FA" w:rsidRDefault="009111B7" w:rsidP="006333CF">
            <w:r w:rsidRPr="00A065FA">
              <w:rPr>
                <w:rFonts w:ascii="Arial" w:hAnsi="Arial" w:cs="Arial"/>
                <w:b/>
                <w:bCs/>
                <w:color w:val="000000"/>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33882F" w14:textId="2B205902" w:rsidR="009111B7" w:rsidRPr="00A065FA" w:rsidRDefault="009111B7" w:rsidP="006333CF">
            <w:r w:rsidRPr="005847C1">
              <w:rPr>
                <w:rFonts w:ascii="Arial" w:hAnsi="Arial" w:cs="Arial"/>
                <w:b/>
                <w:bCs/>
                <w:color w:val="000000"/>
              </w:rPr>
              <w:t xml:space="preserve">Unit </w:t>
            </w:r>
            <w:r w:rsidR="00056537">
              <w:rPr>
                <w:rFonts w:ascii="Arial" w:hAnsi="Arial" w:cs="Arial"/>
                <w:b/>
                <w:bCs/>
                <w:color w:val="000000"/>
              </w:rPr>
              <w:t>4</w:t>
            </w:r>
            <w:r w:rsidRPr="005847C1">
              <w:rPr>
                <w:rFonts w:ascii="Arial" w:hAnsi="Arial" w:cs="Arial"/>
                <w:b/>
                <w:bCs/>
                <w:color w:val="000000"/>
              </w:rPr>
              <w:t>:</w:t>
            </w:r>
            <w:r>
              <w:rPr>
                <w:rFonts w:ascii="Arial" w:hAnsi="Arial" w:cs="Arial"/>
                <w:color w:val="000000"/>
              </w:rPr>
              <w:t xml:space="preserve"> </w:t>
            </w:r>
            <w:r w:rsidR="00056537">
              <w:rPr>
                <w:rFonts w:ascii="Arial" w:hAnsi="Arial" w:cs="Arial"/>
                <w:color w:val="000000"/>
              </w:rPr>
              <w:t>4</w:t>
            </w:r>
            <w:r w:rsidRPr="00A065FA">
              <w:rPr>
                <w:rFonts w:ascii="Arial" w:hAnsi="Arial" w:cs="Arial"/>
                <w:color w:val="000000"/>
              </w:rPr>
              <w:t>.</w:t>
            </w:r>
            <w:r w:rsidR="00056537">
              <w:rPr>
                <w:rFonts w:ascii="Arial" w:hAnsi="Arial" w:cs="Arial"/>
                <w:color w:val="000000"/>
              </w:rPr>
              <w:t>3</w:t>
            </w:r>
            <w:r w:rsidRPr="00A065FA">
              <w:rPr>
                <w:rFonts w:ascii="Arial" w:hAnsi="Arial" w:cs="Arial"/>
                <w:color w:val="000000"/>
              </w:rPr>
              <w:t xml:space="preserve"> - </w:t>
            </w:r>
            <w:r w:rsidR="00056537">
              <w:rPr>
                <w:rFonts w:ascii="Arial" w:hAnsi="Arial" w:cs="Arial"/>
                <w:color w:val="000000"/>
              </w:rPr>
              <w:t>4</w:t>
            </w:r>
            <w:r w:rsidRPr="00A065FA">
              <w:rPr>
                <w:rFonts w:ascii="Arial" w:hAnsi="Arial" w:cs="Arial"/>
                <w:color w:val="000000"/>
              </w:rPr>
              <w:t>.</w:t>
            </w:r>
            <w:r>
              <w:rPr>
                <w:rFonts w:ascii="Arial" w:hAnsi="Arial" w:cs="Arial"/>
                <w:color w:val="000000"/>
              </w:rPr>
              <w:t>4</w:t>
            </w:r>
            <w:r w:rsidRPr="00A065FA">
              <w:rPr>
                <w:rFonts w:ascii="Arial" w:hAnsi="Arial" w:cs="Arial"/>
                <w:color w:val="000000"/>
              </w:rPr>
              <w:t xml:space="preserve"> Snapshots, Discussions &amp; Worksheets, and Quiz</w:t>
            </w:r>
          </w:p>
        </w:tc>
      </w:tr>
      <w:tr w:rsidR="009111B7" w:rsidRPr="00A065FA" w14:paraId="1C5EFB16" w14:textId="77777777" w:rsidTr="006333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84C831" w14:textId="77777777" w:rsidR="009111B7" w:rsidRPr="00A065FA" w:rsidRDefault="009111B7" w:rsidP="006333CF">
            <w:r w:rsidRPr="00A065FA">
              <w:rPr>
                <w:rFonts w:ascii="Arial" w:hAnsi="Arial" w:cs="Arial"/>
                <w:b/>
                <w:bCs/>
                <w:color w:val="000000"/>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0EBB2" w14:textId="77777777" w:rsidR="009111B7" w:rsidRPr="00A065FA" w:rsidRDefault="009111B7" w:rsidP="006333CF">
            <w:r w:rsidRPr="00A065FA">
              <w:rPr>
                <w:rFonts w:ascii="Arial" w:hAnsi="Arial" w:cs="Arial"/>
                <w:b/>
                <w:bCs/>
                <w:color w:val="000000"/>
              </w:rPr>
              <w:t xml:space="preserve">Unit 8 Review: </w:t>
            </w:r>
            <w:r w:rsidRPr="00810F71">
              <w:rPr>
                <w:rFonts w:ascii="Arial" w:hAnsi="Arial" w:cs="Arial"/>
                <w:b/>
                <w:bCs/>
                <w:i/>
                <w:iCs/>
                <w:color w:val="000000"/>
              </w:rPr>
              <w:t>POA &amp; SOAR and Story Comprehension/ Comprehension/Production Tests</w:t>
            </w:r>
            <w:r>
              <w:rPr>
                <w:rFonts w:ascii="Arial" w:hAnsi="Arial" w:cs="Arial"/>
                <w:b/>
                <w:bCs/>
                <w:i/>
                <w:iCs/>
                <w:color w:val="000000"/>
              </w:rPr>
              <w:t xml:space="preserve"> and Deaf Community Event Summary</w:t>
            </w:r>
          </w:p>
        </w:tc>
      </w:tr>
    </w:tbl>
    <w:p w14:paraId="02D3325E" w14:textId="77777777" w:rsidR="009111B7" w:rsidRDefault="009111B7" w:rsidP="009111B7"/>
    <w:p w14:paraId="48A21919" w14:textId="77777777" w:rsidR="00966CCD" w:rsidRPr="002240D2" w:rsidRDefault="00966CCD" w:rsidP="004B727C"/>
    <w:sectPr w:rsidR="00966CCD" w:rsidRPr="002240D2" w:rsidSect="00320FD2">
      <w:footerReference w:type="default" r:id="rId28"/>
      <w:pgSz w:w="12240" w:h="15840"/>
      <w:pgMar w:top="1500" w:right="118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D20FE" w14:textId="77777777" w:rsidR="00115C39" w:rsidRDefault="00115C39" w:rsidP="00C42A0B">
      <w:r>
        <w:separator/>
      </w:r>
    </w:p>
  </w:endnote>
  <w:endnote w:type="continuationSeparator" w:id="0">
    <w:p w14:paraId="5A6BED27" w14:textId="77777777" w:rsidR="00115C39" w:rsidRDefault="00115C39" w:rsidP="00C42A0B">
      <w:r>
        <w:continuationSeparator/>
      </w:r>
    </w:p>
  </w:endnote>
  <w:endnote w:type="continuationNotice" w:id="1">
    <w:p w14:paraId="361C875C" w14:textId="77777777" w:rsidR="00115C39" w:rsidRDefault="00115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40F8" w14:textId="2DD727A4" w:rsidR="00C42A0B" w:rsidRDefault="00C42A0B">
    <w:pPr>
      <w:pStyle w:val="Footer"/>
    </w:pPr>
    <w:r>
      <w:tab/>
    </w:r>
    <w:r>
      <w:tab/>
    </w:r>
    <w:r w:rsidR="004D6CD1">
      <w:t>McDevitt</w:t>
    </w:r>
    <w:r>
      <w:t xml:space="preserve"> ASL 1110 </w:t>
    </w:r>
    <w:r w:rsidR="00C92CD3">
      <w:t>(</w:t>
    </w:r>
    <w:r w:rsidR="000D3775">
      <w:t>RLNA</w:t>
    </w:r>
    <w:r w:rsidR="008B1FD2">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CEF23" w14:textId="77777777" w:rsidR="00115C39" w:rsidRDefault="00115C39" w:rsidP="00C42A0B">
      <w:r>
        <w:separator/>
      </w:r>
    </w:p>
  </w:footnote>
  <w:footnote w:type="continuationSeparator" w:id="0">
    <w:p w14:paraId="0C35488E" w14:textId="77777777" w:rsidR="00115C39" w:rsidRDefault="00115C39" w:rsidP="00C42A0B">
      <w:r>
        <w:continuationSeparator/>
      </w:r>
    </w:p>
  </w:footnote>
  <w:footnote w:type="continuationNotice" w:id="1">
    <w:p w14:paraId="28A94BD4" w14:textId="77777777" w:rsidR="00115C39" w:rsidRDefault="00115C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6BF"/>
    <w:multiLevelType w:val="hybridMultilevel"/>
    <w:tmpl w:val="429CE2F8"/>
    <w:lvl w:ilvl="0" w:tplc="ECBA2544">
      <w:start w:val="1"/>
      <w:numFmt w:val="decimal"/>
      <w:lvlText w:val="%1."/>
      <w:lvlJc w:val="left"/>
      <w:pPr>
        <w:ind w:left="229" w:hanging="360"/>
      </w:pPr>
      <w:rPr>
        <w:rFonts w:ascii="Times New Roman" w:eastAsia="Times New Roman" w:hAnsi="Times New Roman" w:cs="Times New Roman" w:hint="default"/>
        <w:b/>
        <w:bCs/>
        <w:w w:val="101"/>
        <w:sz w:val="24"/>
        <w:szCs w:val="24"/>
      </w:rPr>
    </w:lvl>
    <w:lvl w:ilvl="1" w:tplc="4C0E2306">
      <w:numFmt w:val="bullet"/>
      <w:lvlText w:val="•"/>
      <w:lvlJc w:val="left"/>
      <w:pPr>
        <w:ind w:left="1182" w:hanging="360"/>
      </w:pPr>
      <w:rPr>
        <w:rFonts w:hint="default"/>
      </w:rPr>
    </w:lvl>
    <w:lvl w:ilvl="2" w:tplc="E8A0F098">
      <w:numFmt w:val="bullet"/>
      <w:lvlText w:val="•"/>
      <w:lvlJc w:val="left"/>
      <w:pPr>
        <w:ind w:left="2144" w:hanging="360"/>
      </w:pPr>
      <w:rPr>
        <w:rFonts w:hint="default"/>
      </w:rPr>
    </w:lvl>
    <w:lvl w:ilvl="3" w:tplc="B27CC82E">
      <w:numFmt w:val="bullet"/>
      <w:lvlText w:val="•"/>
      <w:lvlJc w:val="left"/>
      <w:pPr>
        <w:ind w:left="3106" w:hanging="360"/>
      </w:pPr>
      <w:rPr>
        <w:rFonts w:hint="default"/>
      </w:rPr>
    </w:lvl>
    <w:lvl w:ilvl="4" w:tplc="1B6E938E">
      <w:numFmt w:val="bullet"/>
      <w:lvlText w:val="•"/>
      <w:lvlJc w:val="left"/>
      <w:pPr>
        <w:ind w:left="4068" w:hanging="360"/>
      </w:pPr>
      <w:rPr>
        <w:rFonts w:hint="default"/>
      </w:rPr>
    </w:lvl>
    <w:lvl w:ilvl="5" w:tplc="4CC81E66">
      <w:numFmt w:val="bullet"/>
      <w:lvlText w:val="•"/>
      <w:lvlJc w:val="left"/>
      <w:pPr>
        <w:ind w:left="5030" w:hanging="360"/>
      </w:pPr>
      <w:rPr>
        <w:rFonts w:hint="default"/>
      </w:rPr>
    </w:lvl>
    <w:lvl w:ilvl="6" w:tplc="8744D892">
      <w:numFmt w:val="bullet"/>
      <w:lvlText w:val="•"/>
      <w:lvlJc w:val="left"/>
      <w:pPr>
        <w:ind w:left="5992" w:hanging="360"/>
      </w:pPr>
      <w:rPr>
        <w:rFonts w:hint="default"/>
      </w:rPr>
    </w:lvl>
    <w:lvl w:ilvl="7" w:tplc="ED88235A">
      <w:numFmt w:val="bullet"/>
      <w:lvlText w:val="•"/>
      <w:lvlJc w:val="left"/>
      <w:pPr>
        <w:ind w:left="6954" w:hanging="360"/>
      </w:pPr>
      <w:rPr>
        <w:rFonts w:hint="default"/>
      </w:rPr>
    </w:lvl>
    <w:lvl w:ilvl="8" w:tplc="B10E05FA">
      <w:numFmt w:val="bullet"/>
      <w:lvlText w:val="•"/>
      <w:lvlJc w:val="left"/>
      <w:pPr>
        <w:ind w:left="7916" w:hanging="360"/>
      </w:pPr>
      <w:rPr>
        <w:rFonts w:hint="default"/>
      </w:rPr>
    </w:lvl>
  </w:abstractNum>
  <w:abstractNum w:abstractNumId="1" w15:restartNumberingAfterBreak="0">
    <w:nsid w:val="09E37D9A"/>
    <w:multiLevelType w:val="hybridMultilevel"/>
    <w:tmpl w:val="481E32F0"/>
    <w:lvl w:ilvl="0" w:tplc="A0B6F37E">
      <w:start w:val="1"/>
      <w:numFmt w:val="decimal"/>
      <w:lvlText w:val="%1."/>
      <w:lvlJc w:val="left"/>
      <w:pPr>
        <w:ind w:left="209" w:hanging="360"/>
      </w:pPr>
      <w:rPr>
        <w:rFonts w:ascii="Times New Roman" w:eastAsia="Times New Roman" w:hAnsi="Times New Roman" w:cs="Times New Roman" w:hint="default"/>
        <w:b/>
        <w:bCs/>
        <w:w w:val="101"/>
        <w:sz w:val="24"/>
        <w:szCs w:val="24"/>
      </w:rPr>
    </w:lvl>
    <w:lvl w:ilvl="1" w:tplc="BE80C0B4">
      <w:numFmt w:val="bullet"/>
      <w:lvlText w:val="•"/>
      <w:lvlJc w:val="left"/>
      <w:pPr>
        <w:ind w:left="1158" w:hanging="360"/>
      </w:pPr>
      <w:rPr>
        <w:rFonts w:hint="default"/>
      </w:rPr>
    </w:lvl>
    <w:lvl w:ilvl="2" w:tplc="4A5AD7E2">
      <w:numFmt w:val="bullet"/>
      <w:lvlText w:val="•"/>
      <w:lvlJc w:val="left"/>
      <w:pPr>
        <w:ind w:left="2116" w:hanging="360"/>
      </w:pPr>
      <w:rPr>
        <w:rFonts w:hint="default"/>
      </w:rPr>
    </w:lvl>
    <w:lvl w:ilvl="3" w:tplc="747C49DE">
      <w:numFmt w:val="bullet"/>
      <w:lvlText w:val="•"/>
      <w:lvlJc w:val="left"/>
      <w:pPr>
        <w:ind w:left="3074" w:hanging="360"/>
      </w:pPr>
      <w:rPr>
        <w:rFonts w:hint="default"/>
      </w:rPr>
    </w:lvl>
    <w:lvl w:ilvl="4" w:tplc="18585B98">
      <w:numFmt w:val="bullet"/>
      <w:lvlText w:val="•"/>
      <w:lvlJc w:val="left"/>
      <w:pPr>
        <w:ind w:left="4032" w:hanging="360"/>
      </w:pPr>
      <w:rPr>
        <w:rFonts w:hint="default"/>
      </w:rPr>
    </w:lvl>
    <w:lvl w:ilvl="5" w:tplc="2C96CD1C">
      <w:numFmt w:val="bullet"/>
      <w:lvlText w:val="•"/>
      <w:lvlJc w:val="left"/>
      <w:pPr>
        <w:ind w:left="4990" w:hanging="360"/>
      </w:pPr>
      <w:rPr>
        <w:rFonts w:hint="default"/>
      </w:rPr>
    </w:lvl>
    <w:lvl w:ilvl="6" w:tplc="25FCB56A">
      <w:numFmt w:val="bullet"/>
      <w:lvlText w:val="•"/>
      <w:lvlJc w:val="left"/>
      <w:pPr>
        <w:ind w:left="5948" w:hanging="360"/>
      </w:pPr>
      <w:rPr>
        <w:rFonts w:hint="default"/>
      </w:rPr>
    </w:lvl>
    <w:lvl w:ilvl="7" w:tplc="20BC27D0">
      <w:numFmt w:val="bullet"/>
      <w:lvlText w:val="•"/>
      <w:lvlJc w:val="left"/>
      <w:pPr>
        <w:ind w:left="6906" w:hanging="360"/>
      </w:pPr>
      <w:rPr>
        <w:rFonts w:hint="default"/>
      </w:rPr>
    </w:lvl>
    <w:lvl w:ilvl="8" w:tplc="9AD6AD1A">
      <w:numFmt w:val="bullet"/>
      <w:lvlText w:val="•"/>
      <w:lvlJc w:val="left"/>
      <w:pPr>
        <w:ind w:left="7864" w:hanging="360"/>
      </w:pPr>
      <w:rPr>
        <w:rFonts w:hint="default"/>
      </w:rPr>
    </w:lvl>
  </w:abstractNum>
  <w:abstractNum w:abstractNumId="2" w15:restartNumberingAfterBreak="0">
    <w:nsid w:val="18B51E53"/>
    <w:multiLevelType w:val="hybridMultilevel"/>
    <w:tmpl w:val="22FC773A"/>
    <w:lvl w:ilvl="0" w:tplc="88164052">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3C91938"/>
    <w:multiLevelType w:val="hybridMultilevel"/>
    <w:tmpl w:val="423C5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C27D8"/>
    <w:multiLevelType w:val="multilevel"/>
    <w:tmpl w:val="8ACC4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7E0A06"/>
    <w:multiLevelType w:val="hybridMultilevel"/>
    <w:tmpl w:val="F2F8C8BE"/>
    <w:lvl w:ilvl="0" w:tplc="507C1A52">
      <w:start w:val="1"/>
      <w:numFmt w:val="decimal"/>
      <w:lvlText w:val="%1."/>
      <w:lvlJc w:val="left"/>
      <w:pPr>
        <w:ind w:left="929" w:hanging="235"/>
      </w:pPr>
      <w:rPr>
        <w:rFonts w:ascii="Times New Roman" w:eastAsia="Times New Roman" w:hAnsi="Times New Roman" w:cs="Times New Roman" w:hint="default"/>
        <w:spacing w:val="-1"/>
        <w:w w:val="101"/>
        <w:sz w:val="24"/>
        <w:szCs w:val="24"/>
      </w:rPr>
    </w:lvl>
    <w:lvl w:ilvl="1" w:tplc="948439BA">
      <w:start w:val="1"/>
      <w:numFmt w:val="upperLetter"/>
      <w:lvlText w:val="%2."/>
      <w:lvlJc w:val="left"/>
      <w:pPr>
        <w:ind w:left="1702" w:hanging="413"/>
      </w:pPr>
      <w:rPr>
        <w:rFonts w:ascii="Times New Roman" w:eastAsia="Times New Roman" w:hAnsi="Times New Roman" w:cs="Times New Roman"/>
        <w:w w:val="99"/>
        <w:sz w:val="24"/>
        <w:szCs w:val="24"/>
      </w:rPr>
    </w:lvl>
    <w:lvl w:ilvl="2" w:tplc="803CFDEE">
      <w:start w:val="1"/>
      <w:numFmt w:val="decimal"/>
      <w:lvlText w:val="%3."/>
      <w:lvlJc w:val="left"/>
      <w:pPr>
        <w:ind w:left="1649" w:hanging="360"/>
      </w:pPr>
      <w:rPr>
        <w:rFonts w:ascii="Times New Roman" w:eastAsia="Times New Roman" w:hAnsi="Times New Roman" w:cs="Times New Roman" w:hint="default"/>
        <w:w w:val="101"/>
        <w:sz w:val="24"/>
        <w:szCs w:val="24"/>
      </w:rPr>
    </w:lvl>
    <w:lvl w:ilvl="3" w:tplc="58A63D64">
      <w:numFmt w:val="bullet"/>
      <w:lvlText w:val="•"/>
      <w:lvlJc w:val="left"/>
      <w:pPr>
        <w:ind w:left="2710" w:hanging="360"/>
      </w:pPr>
      <w:rPr>
        <w:rFonts w:hint="default"/>
      </w:rPr>
    </w:lvl>
    <w:lvl w:ilvl="4" w:tplc="747C5B92">
      <w:numFmt w:val="bullet"/>
      <w:lvlText w:val="•"/>
      <w:lvlJc w:val="left"/>
      <w:pPr>
        <w:ind w:left="3720" w:hanging="360"/>
      </w:pPr>
      <w:rPr>
        <w:rFonts w:hint="default"/>
      </w:rPr>
    </w:lvl>
    <w:lvl w:ilvl="5" w:tplc="754C51E2">
      <w:numFmt w:val="bullet"/>
      <w:lvlText w:val="•"/>
      <w:lvlJc w:val="left"/>
      <w:pPr>
        <w:ind w:left="4730" w:hanging="360"/>
      </w:pPr>
      <w:rPr>
        <w:rFonts w:hint="default"/>
      </w:rPr>
    </w:lvl>
    <w:lvl w:ilvl="6" w:tplc="A4A8374C">
      <w:numFmt w:val="bullet"/>
      <w:lvlText w:val="•"/>
      <w:lvlJc w:val="left"/>
      <w:pPr>
        <w:ind w:left="5740" w:hanging="360"/>
      </w:pPr>
      <w:rPr>
        <w:rFonts w:hint="default"/>
      </w:rPr>
    </w:lvl>
    <w:lvl w:ilvl="7" w:tplc="A62C8538">
      <w:numFmt w:val="bullet"/>
      <w:lvlText w:val="•"/>
      <w:lvlJc w:val="left"/>
      <w:pPr>
        <w:ind w:left="6750" w:hanging="360"/>
      </w:pPr>
      <w:rPr>
        <w:rFonts w:hint="default"/>
      </w:rPr>
    </w:lvl>
    <w:lvl w:ilvl="8" w:tplc="39F25F30">
      <w:numFmt w:val="bullet"/>
      <w:lvlText w:val="•"/>
      <w:lvlJc w:val="left"/>
      <w:pPr>
        <w:ind w:left="7760" w:hanging="360"/>
      </w:pPr>
      <w:rPr>
        <w:rFonts w:hint="default"/>
      </w:rPr>
    </w:lvl>
  </w:abstractNum>
  <w:abstractNum w:abstractNumId="6" w15:restartNumberingAfterBreak="0">
    <w:nsid w:val="4F7201E8"/>
    <w:multiLevelType w:val="hybridMultilevel"/>
    <w:tmpl w:val="8F24D27E"/>
    <w:lvl w:ilvl="0" w:tplc="D5E8BA76">
      <w:start w:val="1"/>
      <w:numFmt w:val="decimal"/>
      <w:lvlText w:val="%1."/>
      <w:lvlJc w:val="left"/>
      <w:pPr>
        <w:ind w:left="949" w:hanging="447"/>
      </w:pPr>
      <w:rPr>
        <w:rFonts w:ascii="Times New Roman" w:eastAsia="Times New Roman" w:hAnsi="Times New Roman" w:cs="Times New Roman" w:hint="default"/>
        <w:spacing w:val="-1"/>
        <w:w w:val="101"/>
        <w:sz w:val="24"/>
        <w:szCs w:val="24"/>
      </w:rPr>
    </w:lvl>
    <w:lvl w:ilvl="1" w:tplc="E96214EA">
      <w:start w:val="1"/>
      <w:numFmt w:val="lowerLetter"/>
      <w:lvlText w:val="%2."/>
      <w:lvlJc w:val="left"/>
      <w:pPr>
        <w:ind w:left="1644" w:hanging="372"/>
      </w:pPr>
      <w:rPr>
        <w:rFonts w:ascii="Times New Roman" w:eastAsia="Times New Roman" w:hAnsi="Times New Roman" w:cs="Times New Roman" w:hint="default"/>
        <w:w w:val="96"/>
        <w:sz w:val="24"/>
        <w:szCs w:val="24"/>
      </w:rPr>
    </w:lvl>
    <w:lvl w:ilvl="2" w:tplc="A24CCAAC">
      <w:start w:val="1"/>
      <w:numFmt w:val="decimal"/>
      <w:lvlText w:val="%3."/>
      <w:lvlJc w:val="left"/>
      <w:pPr>
        <w:ind w:left="1970" w:hanging="329"/>
      </w:pPr>
      <w:rPr>
        <w:rFonts w:ascii="Times New Roman" w:eastAsia="Times New Roman" w:hAnsi="Times New Roman" w:cs="Times New Roman" w:hint="default"/>
        <w:w w:val="94"/>
        <w:sz w:val="24"/>
        <w:szCs w:val="24"/>
      </w:rPr>
    </w:lvl>
    <w:lvl w:ilvl="3" w:tplc="CA2C9108">
      <w:numFmt w:val="bullet"/>
      <w:lvlText w:val="•"/>
      <w:lvlJc w:val="left"/>
      <w:pPr>
        <w:ind w:left="1980" w:hanging="329"/>
      </w:pPr>
      <w:rPr>
        <w:rFonts w:hint="default"/>
      </w:rPr>
    </w:lvl>
    <w:lvl w:ilvl="4" w:tplc="62C22680">
      <w:numFmt w:val="bullet"/>
      <w:lvlText w:val="•"/>
      <w:lvlJc w:val="left"/>
      <w:pPr>
        <w:ind w:left="3102" w:hanging="329"/>
      </w:pPr>
      <w:rPr>
        <w:rFonts w:hint="default"/>
      </w:rPr>
    </w:lvl>
    <w:lvl w:ilvl="5" w:tplc="782CA8CA">
      <w:numFmt w:val="bullet"/>
      <w:lvlText w:val="•"/>
      <w:lvlJc w:val="left"/>
      <w:pPr>
        <w:ind w:left="4225" w:hanging="329"/>
      </w:pPr>
      <w:rPr>
        <w:rFonts w:hint="default"/>
      </w:rPr>
    </w:lvl>
    <w:lvl w:ilvl="6" w:tplc="C688CCF8">
      <w:numFmt w:val="bullet"/>
      <w:lvlText w:val="•"/>
      <w:lvlJc w:val="left"/>
      <w:pPr>
        <w:ind w:left="5348" w:hanging="329"/>
      </w:pPr>
      <w:rPr>
        <w:rFonts w:hint="default"/>
      </w:rPr>
    </w:lvl>
    <w:lvl w:ilvl="7" w:tplc="C9F096C4">
      <w:numFmt w:val="bullet"/>
      <w:lvlText w:val="•"/>
      <w:lvlJc w:val="left"/>
      <w:pPr>
        <w:ind w:left="6471" w:hanging="329"/>
      </w:pPr>
      <w:rPr>
        <w:rFonts w:hint="default"/>
      </w:rPr>
    </w:lvl>
    <w:lvl w:ilvl="8" w:tplc="7122C31E">
      <w:numFmt w:val="bullet"/>
      <w:lvlText w:val="•"/>
      <w:lvlJc w:val="left"/>
      <w:pPr>
        <w:ind w:left="7594" w:hanging="329"/>
      </w:pPr>
      <w:rPr>
        <w:rFonts w:hint="default"/>
      </w:rPr>
    </w:lvl>
  </w:abstractNum>
  <w:abstractNum w:abstractNumId="7" w15:restartNumberingAfterBreak="0">
    <w:nsid w:val="53873827"/>
    <w:multiLevelType w:val="hybridMultilevel"/>
    <w:tmpl w:val="C1FEAB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9E5395"/>
    <w:multiLevelType w:val="hybridMultilevel"/>
    <w:tmpl w:val="A8C4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8F7B34"/>
    <w:multiLevelType w:val="hybridMultilevel"/>
    <w:tmpl w:val="10ACF3AE"/>
    <w:lvl w:ilvl="0" w:tplc="5A6E92E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3471AD"/>
    <w:multiLevelType w:val="multilevel"/>
    <w:tmpl w:val="74869C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B70A03"/>
    <w:multiLevelType w:val="hybridMultilevel"/>
    <w:tmpl w:val="71AC36BA"/>
    <w:lvl w:ilvl="0" w:tplc="5A6E92E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C07074"/>
    <w:multiLevelType w:val="hybridMultilevel"/>
    <w:tmpl w:val="DFDED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DA6157B"/>
    <w:multiLevelType w:val="multilevel"/>
    <w:tmpl w:val="651C4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856EF0"/>
    <w:multiLevelType w:val="hybridMultilevel"/>
    <w:tmpl w:val="618CAC70"/>
    <w:lvl w:ilvl="0" w:tplc="E4C6120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0"/>
  </w:num>
  <w:num w:numId="4">
    <w:abstractNumId w:val="6"/>
  </w:num>
  <w:num w:numId="5">
    <w:abstractNumId w:val="5"/>
  </w:num>
  <w:num w:numId="6">
    <w:abstractNumId w:val="1"/>
  </w:num>
  <w:num w:numId="7">
    <w:abstractNumId w:val="13"/>
  </w:num>
  <w:num w:numId="8">
    <w:abstractNumId w:val="2"/>
  </w:num>
  <w:num w:numId="9">
    <w:abstractNumId w:val="7"/>
  </w:num>
  <w:num w:numId="10">
    <w:abstractNumId w:val="3"/>
  </w:num>
  <w:num w:numId="11">
    <w:abstractNumId w:val="8"/>
  </w:num>
  <w:num w:numId="12">
    <w:abstractNumId w:val="14"/>
  </w:num>
  <w:num w:numId="13">
    <w:abstractNumId w:val="12"/>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2NTAytTAyMTM3MDNQ0lEKTi0uzszPAykwqgUAdBKgfSwAAAA="/>
  </w:docVars>
  <w:rsids>
    <w:rsidRoot w:val="00021AA7"/>
    <w:rsid w:val="00006C98"/>
    <w:rsid w:val="0001460D"/>
    <w:rsid w:val="00021AA7"/>
    <w:rsid w:val="000361EC"/>
    <w:rsid w:val="000439DE"/>
    <w:rsid w:val="00046FB3"/>
    <w:rsid w:val="00056537"/>
    <w:rsid w:val="00073DDE"/>
    <w:rsid w:val="00075A41"/>
    <w:rsid w:val="00086124"/>
    <w:rsid w:val="000C291C"/>
    <w:rsid w:val="000C2DD6"/>
    <w:rsid w:val="000D3775"/>
    <w:rsid w:val="000E67B0"/>
    <w:rsid w:val="000F3CAD"/>
    <w:rsid w:val="000F63B1"/>
    <w:rsid w:val="000F73DC"/>
    <w:rsid w:val="0010109E"/>
    <w:rsid w:val="00103234"/>
    <w:rsid w:val="00112CF2"/>
    <w:rsid w:val="00115C39"/>
    <w:rsid w:val="00117F63"/>
    <w:rsid w:val="001347B2"/>
    <w:rsid w:val="00136B10"/>
    <w:rsid w:val="0015104F"/>
    <w:rsid w:val="00157EBF"/>
    <w:rsid w:val="00187288"/>
    <w:rsid w:val="00187BF1"/>
    <w:rsid w:val="00187F0C"/>
    <w:rsid w:val="00193168"/>
    <w:rsid w:val="001A4ABE"/>
    <w:rsid w:val="001B3649"/>
    <w:rsid w:val="001C5E93"/>
    <w:rsid w:val="001D170A"/>
    <w:rsid w:val="001D25E0"/>
    <w:rsid w:val="001F392C"/>
    <w:rsid w:val="001F7143"/>
    <w:rsid w:val="00222B38"/>
    <w:rsid w:val="002240D2"/>
    <w:rsid w:val="00225DCD"/>
    <w:rsid w:val="002475E7"/>
    <w:rsid w:val="00255C75"/>
    <w:rsid w:val="00264BE1"/>
    <w:rsid w:val="00280FA6"/>
    <w:rsid w:val="00283847"/>
    <w:rsid w:val="00283D52"/>
    <w:rsid w:val="00290401"/>
    <w:rsid w:val="002921AB"/>
    <w:rsid w:val="002956EC"/>
    <w:rsid w:val="002B426A"/>
    <w:rsid w:val="002B6E64"/>
    <w:rsid w:val="002B7669"/>
    <w:rsid w:val="002B7C8C"/>
    <w:rsid w:val="002C0619"/>
    <w:rsid w:val="002C601C"/>
    <w:rsid w:val="002E02D9"/>
    <w:rsid w:val="002E2321"/>
    <w:rsid w:val="002E6D9B"/>
    <w:rsid w:val="002F18D3"/>
    <w:rsid w:val="00304702"/>
    <w:rsid w:val="00311111"/>
    <w:rsid w:val="003170AC"/>
    <w:rsid w:val="003178B7"/>
    <w:rsid w:val="00320FD2"/>
    <w:rsid w:val="00326B25"/>
    <w:rsid w:val="003338AD"/>
    <w:rsid w:val="00354E12"/>
    <w:rsid w:val="0035789D"/>
    <w:rsid w:val="00362850"/>
    <w:rsid w:val="0037021D"/>
    <w:rsid w:val="00374EC7"/>
    <w:rsid w:val="003805FF"/>
    <w:rsid w:val="003A1769"/>
    <w:rsid w:val="003A5C4F"/>
    <w:rsid w:val="003B22C3"/>
    <w:rsid w:val="003C00FE"/>
    <w:rsid w:val="003E2246"/>
    <w:rsid w:val="00400068"/>
    <w:rsid w:val="00400828"/>
    <w:rsid w:val="00404978"/>
    <w:rsid w:val="004079C3"/>
    <w:rsid w:val="004105B3"/>
    <w:rsid w:val="00412D7B"/>
    <w:rsid w:val="0041502E"/>
    <w:rsid w:val="00416662"/>
    <w:rsid w:val="00486055"/>
    <w:rsid w:val="004A26A1"/>
    <w:rsid w:val="004A3B92"/>
    <w:rsid w:val="004B727C"/>
    <w:rsid w:val="004D6CD1"/>
    <w:rsid w:val="004D7C33"/>
    <w:rsid w:val="004F5372"/>
    <w:rsid w:val="005079BC"/>
    <w:rsid w:val="0051283A"/>
    <w:rsid w:val="00525764"/>
    <w:rsid w:val="00534C89"/>
    <w:rsid w:val="00553EDD"/>
    <w:rsid w:val="005A3DC6"/>
    <w:rsid w:val="005A4AB7"/>
    <w:rsid w:val="005A75EE"/>
    <w:rsid w:val="005C798E"/>
    <w:rsid w:val="005D44F8"/>
    <w:rsid w:val="005D74C5"/>
    <w:rsid w:val="005E34A8"/>
    <w:rsid w:val="005F4C23"/>
    <w:rsid w:val="005F7C05"/>
    <w:rsid w:val="00623DAD"/>
    <w:rsid w:val="006271A7"/>
    <w:rsid w:val="00637802"/>
    <w:rsid w:val="006470CF"/>
    <w:rsid w:val="006516A6"/>
    <w:rsid w:val="00655684"/>
    <w:rsid w:val="006617A5"/>
    <w:rsid w:val="00671091"/>
    <w:rsid w:val="006730B5"/>
    <w:rsid w:val="006815A2"/>
    <w:rsid w:val="00694A99"/>
    <w:rsid w:val="006B7F7C"/>
    <w:rsid w:val="006C4D75"/>
    <w:rsid w:val="006D5620"/>
    <w:rsid w:val="006D57BD"/>
    <w:rsid w:val="006F1527"/>
    <w:rsid w:val="006F4A4E"/>
    <w:rsid w:val="007036F2"/>
    <w:rsid w:val="0071448C"/>
    <w:rsid w:val="007201D7"/>
    <w:rsid w:val="00722B15"/>
    <w:rsid w:val="00731B6E"/>
    <w:rsid w:val="007324EE"/>
    <w:rsid w:val="00744DA6"/>
    <w:rsid w:val="00744F03"/>
    <w:rsid w:val="00745440"/>
    <w:rsid w:val="00745B8E"/>
    <w:rsid w:val="0075169B"/>
    <w:rsid w:val="007540E0"/>
    <w:rsid w:val="007577FD"/>
    <w:rsid w:val="00772FD2"/>
    <w:rsid w:val="00776B43"/>
    <w:rsid w:val="00780DC8"/>
    <w:rsid w:val="007A3F29"/>
    <w:rsid w:val="007B63A8"/>
    <w:rsid w:val="007D6F64"/>
    <w:rsid w:val="007F3DC3"/>
    <w:rsid w:val="008036A2"/>
    <w:rsid w:val="008343B6"/>
    <w:rsid w:val="008350B4"/>
    <w:rsid w:val="0083A5E2"/>
    <w:rsid w:val="008404C7"/>
    <w:rsid w:val="00855B75"/>
    <w:rsid w:val="00857B45"/>
    <w:rsid w:val="00861816"/>
    <w:rsid w:val="008701C8"/>
    <w:rsid w:val="00896C10"/>
    <w:rsid w:val="008A1B66"/>
    <w:rsid w:val="008A3082"/>
    <w:rsid w:val="008A45AD"/>
    <w:rsid w:val="008B1FD2"/>
    <w:rsid w:val="008C4BFD"/>
    <w:rsid w:val="008E2567"/>
    <w:rsid w:val="008E62BC"/>
    <w:rsid w:val="00907FFE"/>
    <w:rsid w:val="009111B7"/>
    <w:rsid w:val="00913690"/>
    <w:rsid w:val="00935F97"/>
    <w:rsid w:val="009603FB"/>
    <w:rsid w:val="00962C69"/>
    <w:rsid w:val="00966CCD"/>
    <w:rsid w:val="00980B8F"/>
    <w:rsid w:val="0098281E"/>
    <w:rsid w:val="00986BCE"/>
    <w:rsid w:val="00994FC1"/>
    <w:rsid w:val="009A2072"/>
    <w:rsid w:val="009A3E4A"/>
    <w:rsid w:val="009A5B1E"/>
    <w:rsid w:val="009B3A44"/>
    <w:rsid w:val="009B3FA2"/>
    <w:rsid w:val="009B7BF4"/>
    <w:rsid w:val="009C6C96"/>
    <w:rsid w:val="009F4039"/>
    <w:rsid w:val="00A05008"/>
    <w:rsid w:val="00A13417"/>
    <w:rsid w:val="00A16BBA"/>
    <w:rsid w:val="00A20FE3"/>
    <w:rsid w:val="00A40C1A"/>
    <w:rsid w:val="00A545C0"/>
    <w:rsid w:val="00A563BA"/>
    <w:rsid w:val="00A57120"/>
    <w:rsid w:val="00A613D6"/>
    <w:rsid w:val="00A658BE"/>
    <w:rsid w:val="00A805E9"/>
    <w:rsid w:val="00A875A4"/>
    <w:rsid w:val="00A93544"/>
    <w:rsid w:val="00AA5C97"/>
    <w:rsid w:val="00AB0177"/>
    <w:rsid w:val="00AB2A57"/>
    <w:rsid w:val="00AC53FD"/>
    <w:rsid w:val="00AD093D"/>
    <w:rsid w:val="00AD14E1"/>
    <w:rsid w:val="00AD1830"/>
    <w:rsid w:val="00AE619C"/>
    <w:rsid w:val="00B005CD"/>
    <w:rsid w:val="00B234AD"/>
    <w:rsid w:val="00B4239E"/>
    <w:rsid w:val="00B50169"/>
    <w:rsid w:val="00B54F3E"/>
    <w:rsid w:val="00B61E6F"/>
    <w:rsid w:val="00B70B9B"/>
    <w:rsid w:val="00B86FAF"/>
    <w:rsid w:val="00BA2FB3"/>
    <w:rsid w:val="00BD16C5"/>
    <w:rsid w:val="00BD22D9"/>
    <w:rsid w:val="00BD6872"/>
    <w:rsid w:val="00BE0814"/>
    <w:rsid w:val="00BF242A"/>
    <w:rsid w:val="00C01406"/>
    <w:rsid w:val="00C06407"/>
    <w:rsid w:val="00C1785F"/>
    <w:rsid w:val="00C20CC9"/>
    <w:rsid w:val="00C221D1"/>
    <w:rsid w:val="00C222CF"/>
    <w:rsid w:val="00C31233"/>
    <w:rsid w:val="00C31832"/>
    <w:rsid w:val="00C34D06"/>
    <w:rsid w:val="00C42A0B"/>
    <w:rsid w:val="00C766C1"/>
    <w:rsid w:val="00C77C19"/>
    <w:rsid w:val="00C8423E"/>
    <w:rsid w:val="00C87F82"/>
    <w:rsid w:val="00C92CD3"/>
    <w:rsid w:val="00CA5885"/>
    <w:rsid w:val="00CA5D14"/>
    <w:rsid w:val="00CC55DF"/>
    <w:rsid w:val="00CC560D"/>
    <w:rsid w:val="00CE24EC"/>
    <w:rsid w:val="00D0513B"/>
    <w:rsid w:val="00D12F9D"/>
    <w:rsid w:val="00D44BBC"/>
    <w:rsid w:val="00D45012"/>
    <w:rsid w:val="00D47987"/>
    <w:rsid w:val="00D964D1"/>
    <w:rsid w:val="00DE1B5D"/>
    <w:rsid w:val="00DE32FC"/>
    <w:rsid w:val="00DE7D56"/>
    <w:rsid w:val="00E115BD"/>
    <w:rsid w:val="00E150D8"/>
    <w:rsid w:val="00E36355"/>
    <w:rsid w:val="00E50C1C"/>
    <w:rsid w:val="00E62CF7"/>
    <w:rsid w:val="00E646C1"/>
    <w:rsid w:val="00E857CA"/>
    <w:rsid w:val="00EA770C"/>
    <w:rsid w:val="00EB7F7C"/>
    <w:rsid w:val="00EE3859"/>
    <w:rsid w:val="00EF2DD0"/>
    <w:rsid w:val="00EF7B45"/>
    <w:rsid w:val="00F01834"/>
    <w:rsid w:val="00F12072"/>
    <w:rsid w:val="00F132DB"/>
    <w:rsid w:val="00F15B01"/>
    <w:rsid w:val="00F21D1D"/>
    <w:rsid w:val="00F34AED"/>
    <w:rsid w:val="00F43469"/>
    <w:rsid w:val="00F516F6"/>
    <w:rsid w:val="00F518B1"/>
    <w:rsid w:val="00F528B4"/>
    <w:rsid w:val="00F7259C"/>
    <w:rsid w:val="00F86E9A"/>
    <w:rsid w:val="00FC26EB"/>
    <w:rsid w:val="00FD1C5A"/>
    <w:rsid w:val="00FE3D3F"/>
    <w:rsid w:val="00FE706D"/>
    <w:rsid w:val="00FF7650"/>
    <w:rsid w:val="016258B0"/>
    <w:rsid w:val="01B287F8"/>
    <w:rsid w:val="036077BD"/>
    <w:rsid w:val="0486F2C4"/>
    <w:rsid w:val="04EC81AA"/>
    <w:rsid w:val="0720AF31"/>
    <w:rsid w:val="08F24B30"/>
    <w:rsid w:val="09750525"/>
    <w:rsid w:val="09FAF28F"/>
    <w:rsid w:val="0D49008D"/>
    <w:rsid w:val="0E75B747"/>
    <w:rsid w:val="0F902A57"/>
    <w:rsid w:val="14631C75"/>
    <w:rsid w:val="14C53EBD"/>
    <w:rsid w:val="16928995"/>
    <w:rsid w:val="16DC8D01"/>
    <w:rsid w:val="1955A0DE"/>
    <w:rsid w:val="19664A51"/>
    <w:rsid w:val="199BAE35"/>
    <w:rsid w:val="1A50F6E2"/>
    <w:rsid w:val="1DA405F4"/>
    <w:rsid w:val="1EDDF1E7"/>
    <w:rsid w:val="1FBC3742"/>
    <w:rsid w:val="236F7A5B"/>
    <w:rsid w:val="2370B269"/>
    <w:rsid w:val="277BB7D6"/>
    <w:rsid w:val="2871E6BC"/>
    <w:rsid w:val="2A4594E5"/>
    <w:rsid w:val="2B2CB218"/>
    <w:rsid w:val="2C0A3563"/>
    <w:rsid w:val="2C96B01C"/>
    <w:rsid w:val="2CE71D0C"/>
    <w:rsid w:val="2DD4AE9B"/>
    <w:rsid w:val="2E58E0BD"/>
    <w:rsid w:val="32D3EE26"/>
    <w:rsid w:val="3595D733"/>
    <w:rsid w:val="3C4FF07D"/>
    <w:rsid w:val="3E0979B5"/>
    <w:rsid w:val="3E29EE00"/>
    <w:rsid w:val="3E8C45F1"/>
    <w:rsid w:val="41A594C9"/>
    <w:rsid w:val="45A699E8"/>
    <w:rsid w:val="48855CC4"/>
    <w:rsid w:val="4AA469A1"/>
    <w:rsid w:val="4B5577FF"/>
    <w:rsid w:val="4F4E2471"/>
    <w:rsid w:val="4FEA0A88"/>
    <w:rsid w:val="53E1E0FB"/>
    <w:rsid w:val="546BD0A2"/>
    <w:rsid w:val="55185AD1"/>
    <w:rsid w:val="55BAAF66"/>
    <w:rsid w:val="5755B389"/>
    <w:rsid w:val="590594AD"/>
    <w:rsid w:val="59EC593F"/>
    <w:rsid w:val="5AD26706"/>
    <w:rsid w:val="5C8A6EFA"/>
    <w:rsid w:val="5CF2C3BE"/>
    <w:rsid w:val="5D50C3CC"/>
    <w:rsid w:val="5D889CA3"/>
    <w:rsid w:val="5F7E5B1C"/>
    <w:rsid w:val="60FEBC36"/>
    <w:rsid w:val="63A918A0"/>
    <w:rsid w:val="67C0EBA0"/>
    <w:rsid w:val="68A172D4"/>
    <w:rsid w:val="6A1F4227"/>
    <w:rsid w:val="6A982E22"/>
    <w:rsid w:val="6D0103A2"/>
    <w:rsid w:val="713D3E26"/>
    <w:rsid w:val="7192254B"/>
    <w:rsid w:val="73DE16A0"/>
    <w:rsid w:val="741DAB54"/>
    <w:rsid w:val="7784D109"/>
    <w:rsid w:val="791734DE"/>
    <w:rsid w:val="7C2D87FC"/>
    <w:rsid w:val="7DF412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18B95"/>
  <w15:chartTrackingRefBased/>
  <w15:docId w15:val="{105E028C-DD50-493C-88DD-3CB47854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4D1"/>
    <w:rPr>
      <w:rFonts w:ascii="Times New Roman" w:hAnsi="Times New Roman"/>
      <w:sz w:val="24"/>
      <w:szCs w:val="24"/>
      <w:lang w:eastAsia="en-US"/>
    </w:rPr>
  </w:style>
  <w:style w:type="paragraph" w:styleId="Heading1">
    <w:name w:val="heading 1"/>
    <w:basedOn w:val="Normal"/>
    <w:next w:val="Normal"/>
    <w:link w:val="Heading1Char"/>
    <w:uiPriority w:val="9"/>
    <w:qFormat/>
    <w:rsid w:val="009603FB"/>
    <w:pPr>
      <w:spacing w:before="300" w:after="40" w:line="276" w:lineRule="auto"/>
      <w:outlineLvl w:val="0"/>
    </w:pPr>
    <w:rPr>
      <w:rFonts w:ascii="Calibri" w:hAnsi="Calibri"/>
      <w:smallCaps/>
      <w:spacing w:val="5"/>
      <w:sz w:val="32"/>
      <w:szCs w:val="32"/>
    </w:rPr>
  </w:style>
  <w:style w:type="paragraph" w:styleId="Heading2">
    <w:name w:val="heading 2"/>
    <w:basedOn w:val="Normal"/>
    <w:next w:val="Normal"/>
    <w:link w:val="Heading2Char"/>
    <w:uiPriority w:val="9"/>
    <w:unhideWhenUsed/>
    <w:qFormat/>
    <w:rsid w:val="009603FB"/>
    <w:pPr>
      <w:spacing w:before="240" w:after="80" w:line="276" w:lineRule="auto"/>
      <w:outlineLvl w:val="1"/>
    </w:pPr>
    <w:rPr>
      <w:rFonts w:ascii="Calibri" w:hAnsi="Calibri"/>
      <w:smallCaps/>
      <w:spacing w:val="5"/>
      <w:sz w:val="28"/>
      <w:szCs w:val="28"/>
    </w:rPr>
  </w:style>
  <w:style w:type="paragraph" w:styleId="Heading3">
    <w:name w:val="heading 3"/>
    <w:basedOn w:val="Normal"/>
    <w:next w:val="Normal"/>
    <w:link w:val="Heading3Char"/>
    <w:uiPriority w:val="9"/>
    <w:semiHidden/>
    <w:unhideWhenUsed/>
    <w:qFormat/>
    <w:rsid w:val="009603FB"/>
    <w:pPr>
      <w:spacing w:line="276" w:lineRule="auto"/>
      <w:outlineLvl w:val="2"/>
    </w:pPr>
    <w:rPr>
      <w:rFonts w:ascii="Calibri" w:hAnsi="Calibri"/>
      <w:smallCaps/>
      <w:spacing w:val="5"/>
    </w:rPr>
  </w:style>
  <w:style w:type="paragraph" w:styleId="Heading4">
    <w:name w:val="heading 4"/>
    <w:basedOn w:val="Normal"/>
    <w:next w:val="Normal"/>
    <w:link w:val="Heading4Char"/>
    <w:uiPriority w:val="9"/>
    <w:semiHidden/>
    <w:unhideWhenUsed/>
    <w:qFormat/>
    <w:rsid w:val="009603FB"/>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9603FB"/>
    <w:pPr>
      <w:spacing w:before="200"/>
      <w:outlineLvl w:val="4"/>
    </w:pPr>
    <w:rPr>
      <w:smallCaps/>
      <w:color w:val="C45911"/>
      <w:spacing w:val="10"/>
      <w:sz w:val="22"/>
      <w:szCs w:val="26"/>
    </w:rPr>
  </w:style>
  <w:style w:type="paragraph" w:styleId="Heading6">
    <w:name w:val="heading 6"/>
    <w:basedOn w:val="Normal"/>
    <w:next w:val="Normal"/>
    <w:link w:val="Heading6Char"/>
    <w:uiPriority w:val="9"/>
    <w:semiHidden/>
    <w:unhideWhenUsed/>
    <w:qFormat/>
    <w:rsid w:val="009603FB"/>
    <w:pPr>
      <w:outlineLvl w:val="5"/>
    </w:pPr>
    <w:rPr>
      <w:smallCaps/>
      <w:color w:val="ED7D31"/>
      <w:spacing w:val="5"/>
      <w:sz w:val="22"/>
    </w:rPr>
  </w:style>
  <w:style w:type="paragraph" w:styleId="Heading7">
    <w:name w:val="heading 7"/>
    <w:basedOn w:val="Normal"/>
    <w:next w:val="Normal"/>
    <w:link w:val="Heading7Char"/>
    <w:uiPriority w:val="9"/>
    <w:semiHidden/>
    <w:unhideWhenUsed/>
    <w:qFormat/>
    <w:rsid w:val="009603FB"/>
    <w:pPr>
      <w:outlineLvl w:val="6"/>
    </w:pPr>
    <w:rPr>
      <w:b/>
      <w:smallCaps/>
      <w:color w:val="ED7D31"/>
      <w:spacing w:val="10"/>
    </w:rPr>
  </w:style>
  <w:style w:type="paragraph" w:styleId="Heading8">
    <w:name w:val="heading 8"/>
    <w:basedOn w:val="Normal"/>
    <w:next w:val="Normal"/>
    <w:link w:val="Heading8Char"/>
    <w:uiPriority w:val="9"/>
    <w:semiHidden/>
    <w:unhideWhenUsed/>
    <w:qFormat/>
    <w:rsid w:val="009603FB"/>
    <w:pPr>
      <w:outlineLvl w:val="7"/>
    </w:pPr>
    <w:rPr>
      <w:b/>
      <w:i/>
      <w:smallCaps/>
      <w:color w:val="C45911"/>
    </w:rPr>
  </w:style>
  <w:style w:type="paragraph" w:styleId="Heading9">
    <w:name w:val="heading 9"/>
    <w:basedOn w:val="Normal"/>
    <w:next w:val="Normal"/>
    <w:link w:val="Heading9Char"/>
    <w:uiPriority w:val="9"/>
    <w:semiHidden/>
    <w:unhideWhenUsed/>
    <w:qFormat/>
    <w:rsid w:val="009603FB"/>
    <w:pPr>
      <w:outlineLvl w:val="8"/>
    </w:pPr>
    <w:rPr>
      <w:b/>
      <w:i/>
      <w:smallCaps/>
      <w:color w:val="823B0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3F29"/>
    <w:pPr>
      <w:jc w:val="both"/>
    </w:pPr>
  </w:style>
  <w:style w:type="character" w:styleId="Strong">
    <w:name w:val="Strong"/>
    <w:uiPriority w:val="22"/>
    <w:qFormat/>
    <w:rsid w:val="009603FB"/>
    <w:rPr>
      <w:b/>
      <w:color w:val="ED7D31"/>
    </w:rPr>
  </w:style>
  <w:style w:type="table" w:styleId="GridTable2">
    <w:name w:val="Grid Table 2"/>
    <w:basedOn w:val="TableNormal"/>
    <w:uiPriority w:val="47"/>
    <w:rsid w:val="00F12072"/>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Grid">
    <w:name w:val="Table Grid"/>
    <w:basedOn w:val="TableNormal"/>
    <w:uiPriority w:val="39"/>
    <w:rsid w:val="00960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9603FB"/>
    <w:rPr>
      <w:smallCaps/>
      <w:spacing w:val="5"/>
      <w:sz w:val="32"/>
      <w:szCs w:val="32"/>
    </w:rPr>
  </w:style>
  <w:style w:type="character" w:customStyle="1" w:styleId="Heading2Char">
    <w:name w:val="Heading 2 Char"/>
    <w:link w:val="Heading2"/>
    <w:uiPriority w:val="9"/>
    <w:rsid w:val="009603FB"/>
    <w:rPr>
      <w:smallCaps/>
      <w:spacing w:val="5"/>
      <w:sz w:val="28"/>
      <w:szCs w:val="28"/>
    </w:rPr>
  </w:style>
  <w:style w:type="character" w:customStyle="1" w:styleId="Heading3Char">
    <w:name w:val="Heading 3 Char"/>
    <w:link w:val="Heading3"/>
    <w:uiPriority w:val="9"/>
    <w:semiHidden/>
    <w:rsid w:val="009603FB"/>
    <w:rPr>
      <w:smallCaps/>
      <w:spacing w:val="5"/>
      <w:sz w:val="24"/>
      <w:szCs w:val="24"/>
    </w:rPr>
  </w:style>
  <w:style w:type="character" w:customStyle="1" w:styleId="Heading4Char">
    <w:name w:val="Heading 4 Char"/>
    <w:link w:val="Heading4"/>
    <w:uiPriority w:val="9"/>
    <w:semiHidden/>
    <w:rsid w:val="009603FB"/>
    <w:rPr>
      <w:smallCaps/>
      <w:spacing w:val="10"/>
      <w:sz w:val="22"/>
      <w:szCs w:val="22"/>
    </w:rPr>
  </w:style>
  <w:style w:type="character" w:customStyle="1" w:styleId="Heading5Char">
    <w:name w:val="Heading 5 Char"/>
    <w:link w:val="Heading5"/>
    <w:uiPriority w:val="9"/>
    <w:semiHidden/>
    <w:rsid w:val="009603FB"/>
    <w:rPr>
      <w:smallCaps/>
      <w:color w:val="C45911"/>
      <w:spacing w:val="10"/>
      <w:sz w:val="22"/>
      <w:szCs w:val="26"/>
    </w:rPr>
  </w:style>
  <w:style w:type="character" w:customStyle="1" w:styleId="Heading6Char">
    <w:name w:val="Heading 6 Char"/>
    <w:link w:val="Heading6"/>
    <w:uiPriority w:val="9"/>
    <w:semiHidden/>
    <w:rsid w:val="009603FB"/>
    <w:rPr>
      <w:smallCaps/>
      <w:color w:val="ED7D31"/>
      <w:spacing w:val="5"/>
      <w:sz w:val="22"/>
    </w:rPr>
  </w:style>
  <w:style w:type="character" w:customStyle="1" w:styleId="Heading7Char">
    <w:name w:val="Heading 7 Char"/>
    <w:link w:val="Heading7"/>
    <w:uiPriority w:val="9"/>
    <w:semiHidden/>
    <w:rsid w:val="009603FB"/>
    <w:rPr>
      <w:b/>
      <w:smallCaps/>
      <w:color w:val="ED7D31"/>
      <w:spacing w:val="10"/>
    </w:rPr>
  </w:style>
  <w:style w:type="character" w:customStyle="1" w:styleId="Heading8Char">
    <w:name w:val="Heading 8 Char"/>
    <w:link w:val="Heading8"/>
    <w:uiPriority w:val="9"/>
    <w:semiHidden/>
    <w:rsid w:val="009603FB"/>
    <w:rPr>
      <w:b/>
      <w:i/>
      <w:smallCaps/>
      <w:color w:val="C45911"/>
    </w:rPr>
  </w:style>
  <w:style w:type="character" w:customStyle="1" w:styleId="Heading9Char">
    <w:name w:val="Heading 9 Char"/>
    <w:link w:val="Heading9"/>
    <w:uiPriority w:val="9"/>
    <w:semiHidden/>
    <w:rsid w:val="009603FB"/>
    <w:rPr>
      <w:b/>
      <w:i/>
      <w:smallCaps/>
      <w:color w:val="823B0B"/>
    </w:rPr>
  </w:style>
  <w:style w:type="paragraph" w:styleId="Caption">
    <w:name w:val="caption"/>
    <w:basedOn w:val="Normal"/>
    <w:next w:val="Normal"/>
    <w:uiPriority w:val="35"/>
    <w:semiHidden/>
    <w:unhideWhenUsed/>
    <w:qFormat/>
    <w:rsid w:val="009603FB"/>
    <w:pPr>
      <w:spacing w:after="200" w:line="276" w:lineRule="auto"/>
      <w:jc w:val="both"/>
    </w:pPr>
    <w:rPr>
      <w:rFonts w:ascii="Calibri" w:hAnsi="Calibri"/>
      <w:b/>
      <w:bCs/>
      <w:caps/>
      <w:sz w:val="16"/>
      <w:szCs w:val="18"/>
    </w:rPr>
  </w:style>
  <w:style w:type="paragraph" w:styleId="Title">
    <w:name w:val="Title"/>
    <w:basedOn w:val="Normal"/>
    <w:next w:val="Normal"/>
    <w:link w:val="TitleChar"/>
    <w:uiPriority w:val="10"/>
    <w:qFormat/>
    <w:rsid w:val="009603FB"/>
    <w:pPr>
      <w:pBdr>
        <w:top w:val="single" w:sz="12" w:space="1" w:color="ED7D31"/>
      </w:pBdr>
      <w:spacing w:after="200"/>
      <w:jc w:val="right"/>
    </w:pPr>
    <w:rPr>
      <w:rFonts w:ascii="Calibri" w:hAnsi="Calibri"/>
      <w:smallCaps/>
      <w:sz w:val="48"/>
      <w:szCs w:val="48"/>
    </w:rPr>
  </w:style>
  <w:style w:type="character" w:customStyle="1" w:styleId="TitleChar">
    <w:name w:val="Title Char"/>
    <w:link w:val="Title"/>
    <w:uiPriority w:val="10"/>
    <w:rsid w:val="009603FB"/>
    <w:rPr>
      <w:smallCaps/>
      <w:sz w:val="48"/>
      <w:szCs w:val="48"/>
    </w:rPr>
  </w:style>
  <w:style w:type="paragraph" w:styleId="Subtitle">
    <w:name w:val="Subtitle"/>
    <w:basedOn w:val="Normal"/>
    <w:next w:val="Normal"/>
    <w:link w:val="SubtitleChar"/>
    <w:uiPriority w:val="11"/>
    <w:qFormat/>
    <w:rsid w:val="009603FB"/>
    <w:pPr>
      <w:spacing w:after="720"/>
      <w:jc w:val="right"/>
    </w:pPr>
    <w:rPr>
      <w:rFonts w:ascii="Calibri Light" w:hAnsi="Calibri Light"/>
      <w:sz w:val="20"/>
      <w:szCs w:val="22"/>
    </w:rPr>
  </w:style>
  <w:style w:type="character" w:customStyle="1" w:styleId="SubtitleChar">
    <w:name w:val="Subtitle Char"/>
    <w:link w:val="Subtitle"/>
    <w:uiPriority w:val="11"/>
    <w:rsid w:val="009603FB"/>
    <w:rPr>
      <w:rFonts w:ascii="Calibri Light" w:eastAsia="Times New Roman" w:hAnsi="Calibri Light" w:cs="Times New Roman"/>
      <w:szCs w:val="22"/>
    </w:rPr>
  </w:style>
  <w:style w:type="character" w:styleId="Emphasis">
    <w:name w:val="Emphasis"/>
    <w:uiPriority w:val="20"/>
    <w:qFormat/>
    <w:rsid w:val="009603FB"/>
    <w:rPr>
      <w:b/>
      <w:i/>
      <w:spacing w:val="10"/>
    </w:rPr>
  </w:style>
  <w:style w:type="paragraph" w:styleId="NoSpacing">
    <w:name w:val="No Spacing"/>
    <w:basedOn w:val="Normal"/>
    <w:link w:val="NoSpacingChar"/>
    <w:uiPriority w:val="1"/>
    <w:qFormat/>
    <w:rsid w:val="009603FB"/>
    <w:pPr>
      <w:jc w:val="both"/>
    </w:pPr>
    <w:rPr>
      <w:rFonts w:ascii="Calibri" w:hAnsi="Calibri"/>
      <w:sz w:val="20"/>
      <w:szCs w:val="20"/>
    </w:rPr>
  </w:style>
  <w:style w:type="character" w:customStyle="1" w:styleId="NoSpacingChar">
    <w:name w:val="No Spacing Char"/>
    <w:basedOn w:val="DefaultParagraphFont"/>
    <w:link w:val="NoSpacing"/>
    <w:uiPriority w:val="1"/>
    <w:rsid w:val="009603FB"/>
  </w:style>
  <w:style w:type="paragraph" w:styleId="ListParagraph">
    <w:name w:val="List Paragraph"/>
    <w:basedOn w:val="Normal"/>
    <w:uiPriority w:val="1"/>
    <w:qFormat/>
    <w:rsid w:val="009603FB"/>
    <w:pPr>
      <w:spacing w:after="200" w:line="276" w:lineRule="auto"/>
      <w:ind w:left="720"/>
      <w:contextualSpacing/>
      <w:jc w:val="both"/>
    </w:pPr>
    <w:rPr>
      <w:rFonts w:ascii="Calibri" w:hAnsi="Calibri"/>
      <w:sz w:val="20"/>
      <w:szCs w:val="20"/>
    </w:rPr>
  </w:style>
  <w:style w:type="paragraph" w:styleId="Quote">
    <w:name w:val="Quote"/>
    <w:basedOn w:val="Normal"/>
    <w:next w:val="Normal"/>
    <w:link w:val="QuoteChar"/>
    <w:uiPriority w:val="29"/>
    <w:qFormat/>
    <w:rsid w:val="009603FB"/>
    <w:pPr>
      <w:spacing w:after="200" w:line="276" w:lineRule="auto"/>
      <w:jc w:val="both"/>
    </w:pPr>
    <w:rPr>
      <w:rFonts w:ascii="Calibri" w:hAnsi="Calibri"/>
      <w:i/>
      <w:sz w:val="20"/>
      <w:szCs w:val="20"/>
    </w:rPr>
  </w:style>
  <w:style w:type="character" w:customStyle="1" w:styleId="QuoteChar">
    <w:name w:val="Quote Char"/>
    <w:link w:val="Quote"/>
    <w:uiPriority w:val="29"/>
    <w:rsid w:val="009603FB"/>
    <w:rPr>
      <w:i/>
    </w:rPr>
  </w:style>
  <w:style w:type="paragraph" w:styleId="IntenseQuote">
    <w:name w:val="Intense Quote"/>
    <w:basedOn w:val="Normal"/>
    <w:next w:val="Normal"/>
    <w:link w:val="IntenseQuoteChar"/>
    <w:uiPriority w:val="30"/>
    <w:qFormat/>
    <w:rsid w:val="009603FB"/>
    <w:pPr>
      <w:pBdr>
        <w:top w:val="single" w:sz="8" w:space="10" w:color="C45911"/>
        <w:left w:val="single" w:sz="8" w:space="10" w:color="C45911"/>
        <w:bottom w:val="single" w:sz="8" w:space="10" w:color="C45911"/>
        <w:right w:val="single" w:sz="8" w:space="10" w:color="C45911"/>
      </w:pBdr>
      <w:shd w:val="clear" w:color="auto" w:fill="ED7D31"/>
      <w:spacing w:before="140" w:after="140" w:line="276" w:lineRule="auto"/>
      <w:ind w:left="1440" w:right="1440"/>
      <w:jc w:val="both"/>
    </w:pPr>
    <w:rPr>
      <w:rFonts w:ascii="Calibri" w:hAnsi="Calibri"/>
      <w:b/>
      <w:i/>
      <w:color w:val="FFFFFF"/>
      <w:sz w:val="20"/>
      <w:szCs w:val="20"/>
    </w:rPr>
  </w:style>
  <w:style w:type="character" w:customStyle="1" w:styleId="IntenseQuoteChar">
    <w:name w:val="Intense Quote Char"/>
    <w:link w:val="IntenseQuote"/>
    <w:uiPriority w:val="30"/>
    <w:rsid w:val="009603FB"/>
    <w:rPr>
      <w:b/>
      <w:i/>
      <w:color w:val="FFFFFF"/>
      <w:shd w:val="clear" w:color="auto" w:fill="ED7D31"/>
    </w:rPr>
  </w:style>
  <w:style w:type="character" w:styleId="SubtleEmphasis">
    <w:name w:val="Subtle Emphasis"/>
    <w:uiPriority w:val="19"/>
    <w:qFormat/>
    <w:rsid w:val="009603FB"/>
    <w:rPr>
      <w:i/>
    </w:rPr>
  </w:style>
  <w:style w:type="character" w:styleId="IntenseEmphasis">
    <w:name w:val="Intense Emphasis"/>
    <w:uiPriority w:val="21"/>
    <w:qFormat/>
    <w:rsid w:val="009603FB"/>
    <w:rPr>
      <w:b/>
      <w:i/>
      <w:color w:val="ED7D31"/>
      <w:spacing w:val="10"/>
    </w:rPr>
  </w:style>
  <w:style w:type="character" w:styleId="SubtleReference">
    <w:name w:val="Subtle Reference"/>
    <w:uiPriority w:val="31"/>
    <w:qFormat/>
    <w:rsid w:val="009603FB"/>
    <w:rPr>
      <w:b/>
    </w:rPr>
  </w:style>
  <w:style w:type="character" w:styleId="IntenseReference">
    <w:name w:val="Intense Reference"/>
    <w:uiPriority w:val="32"/>
    <w:qFormat/>
    <w:rsid w:val="009603FB"/>
    <w:rPr>
      <w:b/>
      <w:bCs/>
      <w:smallCaps/>
      <w:spacing w:val="5"/>
      <w:sz w:val="22"/>
      <w:szCs w:val="22"/>
      <w:u w:val="single"/>
    </w:rPr>
  </w:style>
  <w:style w:type="character" w:styleId="BookTitle">
    <w:name w:val="Book Title"/>
    <w:uiPriority w:val="33"/>
    <w:qFormat/>
    <w:rsid w:val="009603FB"/>
    <w:rPr>
      <w:rFonts w:ascii="Calibri Light" w:eastAsia="Times New Roman" w:hAnsi="Calibri Light" w:cs="Times New Roman"/>
      <w:i/>
      <w:iCs/>
      <w:sz w:val="20"/>
      <w:szCs w:val="20"/>
    </w:rPr>
  </w:style>
  <w:style w:type="paragraph" w:styleId="TOCHeading">
    <w:name w:val="TOC Heading"/>
    <w:basedOn w:val="Heading1"/>
    <w:next w:val="Normal"/>
    <w:uiPriority w:val="39"/>
    <w:semiHidden/>
    <w:unhideWhenUsed/>
    <w:qFormat/>
    <w:rsid w:val="009603FB"/>
    <w:pPr>
      <w:outlineLvl w:val="9"/>
    </w:pPr>
  </w:style>
  <w:style w:type="paragraph" w:styleId="BodyText">
    <w:name w:val="Body Text"/>
    <w:basedOn w:val="Normal"/>
    <w:link w:val="BodyTextChar"/>
    <w:uiPriority w:val="1"/>
    <w:qFormat/>
    <w:rsid w:val="00283847"/>
    <w:pPr>
      <w:widowControl w:val="0"/>
      <w:autoSpaceDE w:val="0"/>
      <w:autoSpaceDN w:val="0"/>
    </w:pPr>
  </w:style>
  <w:style w:type="character" w:customStyle="1" w:styleId="BodyTextChar">
    <w:name w:val="Body Text Char"/>
    <w:link w:val="BodyText"/>
    <w:uiPriority w:val="1"/>
    <w:rsid w:val="00283847"/>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83847"/>
    <w:pPr>
      <w:widowControl w:val="0"/>
      <w:autoSpaceDE w:val="0"/>
      <w:autoSpaceDN w:val="0"/>
      <w:spacing w:before="83"/>
    </w:pPr>
    <w:rPr>
      <w:sz w:val="22"/>
      <w:szCs w:val="22"/>
    </w:rPr>
  </w:style>
  <w:style w:type="character" w:styleId="Hyperlink">
    <w:name w:val="Hyperlink"/>
    <w:uiPriority w:val="99"/>
    <w:unhideWhenUsed/>
    <w:rsid w:val="008A45AD"/>
    <w:rPr>
      <w:color w:val="0000FF"/>
      <w:u w:val="single"/>
    </w:rPr>
  </w:style>
  <w:style w:type="character" w:customStyle="1" w:styleId="screenreader-only">
    <w:name w:val="screenreader-only"/>
    <w:basedOn w:val="DefaultParagraphFont"/>
    <w:rsid w:val="008A45AD"/>
  </w:style>
  <w:style w:type="character" w:styleId="FollowedHyperlink">
    <w:name w:val="FollowedHyperlink"/>
    <w:uiPriority w:val="99"/>
    <w:semiHidden/>
    <w:unhideWhenUsed/>
    <w:rsid w:val="0075169B"/>
    <w:rPr>
      <w:color w:val="954F72"/>
      <w:u w:val="single"/>
    </w:rPr>
  </w:style>
  <w:style w:type="paragraph" w:styleId="BalloonText">
    <w:name w:val="Balloon Text"/>
    <w:basedOn w:val="Normal"/>
    <w:link w:val="BalloonTextChar"/>
    <w:uiPriority w:val="99"/>
    <w:semiHidden/>
    <w:unhideWhenUsed/>
    <w:rsid w:val="0010109E"/>
    <w:rPr>
      <w:sz w:val="18"/>
      <w:szCs w:val="18"/>
    </w:rPr>
  </w:style>
  <w:style w:type="character" w:customStyle="1" w:styleId="BalloonTextChar">
    <w:name w:val="Balloon Text Char"/>
    <w:link w:val="BalloonText"/>
    <w:uiPriority w:val="99"/>
    <w:semiHidden/>
    <w:rsid w:val="0010109E"/>
    <w:rPr>
      <w:rFonts w:ascii="Times New Roman" w:hAnsi="Times New Roman"/>
      <w:sz w:val="18"/>
      <w:szCs w:val="18"/>
    </w:rPr>
  </w:style>
  <w:style w:type="paragraph" w:styleId="Revision">
    <w:name w:val="Revision"/>
    <w:hidden/>
    <w:uiPriority w:val="99"/>
    <w:semiHidden/>
    <w:rsid w:val="00AB2A57"/>
    <w:rPr>
      <w:rFonts w:ascii="Times New Roman" w:hAnsi="Times New Roman"/>
      <w:sz w:val="24"/>
      <w:szCs w:val="24"/>
      <w:lang w:eastAsia="en-US"/>
    </w:rPr>
  </w:style>
  <w:style w:type="character" w:customStyle="1" w:styleId="ng-binding">
    <w:name w:val="ng-binding"/>
    <w:rsid w:val="00AC53FD"/>
  </w:style>
  <w:style w:type="table" w:styleId="PlainTable3">
    <w:name w:val="Plain Table 3"/>
    <w:basedOn w:val="TableNormal"/>
    <w:uiPriority w:val="43"/>
    <w:rsid w:val="003C00FE"/>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3C00FE"/>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3C00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Header">
    <w:name w:val="header"/>
    <w:basedOn w:val="Normal"/>
    <w:link w:val="HeaderChar"/>
    <w:uiPriority w:val="99"/>
    <w:unhideWhenUsed/>
    <w:rsid w:val="00C42A0B"/>
    <w:pPr>
      <w:tabs>
        <w:tab w:val="center" w:pos="4680"/>
        <w:tab w:val="right" w:pos="9360"/>
      </w:tabs>
    </w:pPr>
  </w:style>
  <w:style w:type="character" w:customStyle="1" w:styleId="HeaderChar">
    <w:name w:val="Header Char"/>
    <w:link w:val="Header"/>
    <w:uiPriority w:val="99"/>
    <w:rsid w:val="00C42A0B"/>
    <w:rPr>
      <w:rFonts w:ascii="Times New Roman" w:hAnsi="Times New Roman"/>
      <w:sz w:val="24"/>
      <w:szCs w:val="24"/>
    </w:rPr>
  </w:style>
  <w:style w:type="paragraph" w:styleId="Footer">
    <w:name w:val="footer"/>
    <w:basedOn w:val="Normal"/>
    <w:link w:val="FooterChar"/>
    <w:uiPriority w:val="99"/>
    <w:unhideWhenUsed/>
    <w:rsid w:val="00C42A0B"/>
    <w:pPr>
      <w:tabs>
        <w:tab w:val="center" w:pos="4680"/>
        <w:tab w:val="right" w:pos="9360"/>
      </w:tabs>
    </w:pPr>
  </w:style>
  <w:style w:type="character" w:customStyle="1" w:styleId="FooterChar">
    <w:name w:val="Footer Char"/>
    <w:link w:val="Footer"/>
    <w:uiPriority w:val="99"/>
    <w:rsid w:val="00C42A0B"/>
    <w:rPr>
      <w:rFonts w:ascii="Times New Roman" w:hAnsi="Times New Roman"/>
      <w:sz w:val="24"/>
      <w:szCs w:val="24"/>
    </w:rPr>
  </w:style>
  <w:style w:type="paragraph" w:customStyle="1" w:styleId="xmsonormal">
    <w:name w:val="x_msonormal"/>
    <w:basedOn w:val="Normal"/>
    <w:rsid w:val="001D170A"/>
    <w:pPr>
      <w:spacing w:before="100" w:beforeAutospacing="1" w:after="100" w:afterAutospacing="1"/>
    </w:pPr>
  </w:style>
  <w:style w:type="paragraph" w:customStyle="1" w:styleId="paragraph">
    <w:name w:val="paragraph"/>
    <w:basedOn w:val="Normal"/>
    <w:rsid w:val="002956EC"/>
    <w:pPr>
      <w:spacing w:before="100" w:beforeAutospacing="1" w:after="100" w:afterAutospacing="1"/>
    </w:pPr>
  </w:style>
  <w:style w:type="character" w:customStyle="1" w:styleId="eop">
    <w:name w:val="eop"/>
    <w:rsid w:val="002956EC"/>
  </w:style>
  <w:style w:type="character" w:customStyle="1" w:styleId="normaltextrun">
    <w:name w:val="normaltextrun"/>
    <w:rsid w:val="00AE6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4544">
      <w:bodyDiv w:val="1"/>
      <w:marLeft w:val="0"/>
      <w:marRight w:val="0"/>
      <w:marTop w:val="0"/>
      <w:marBottom w:val="0"/>
      <w:divBdr>
        <w:top w:val="none" w:sz="0" w:space="0" w:color="auto"/>
        <w:left w:val="none" w:sz="0" w:space="0" w:color="auto"/>
        <w:bottom w:val="none" w:sz="0" w:space="0" w:color="auto"/>
        <w:right w:val="none" w:sz="0" w:space="0" w:color="auto"/>
      </w:divBdr>
    </w:div>
    <w:div w:id="100104573">
      <w:bodyDiv w:val="1"/>
      <w:marLeft w:val="0"/>
      <w:marRight w:val="0"/>
      <w:marTop w:val="0"/>
      <w:marBottom w:val="0"/>
      <w:divBdr>
        <w:top w:val="none" w:sz="0" w:space="0" w:color="auto"/>
        <w:left w:val="none" w:sz="0" w:space="0" w:color="auto"/>
        <w:bottom w:val="none" w:sz="0" w:space="0" w:color="auto"/>
        <w:right w:val="none" w:sz="0" w:space="0" w:color="auto"/>
      </w:divBdr>
    </w:div>
    <w:div w:id="139075603">
      <w:bodyDiv w:val="1"/>
      <w:marLeft w:val="0"/>
      <w:marRight w:val="0"/>
      <w:marTop w:val="0"/>
      <w:marBottom w:val="0"/>
      <w:divBdr>
        <w:top w:val="none" w:sz="0" w:space="0" w:color="auto"/>
        <w:left w:val="none" w:sz="0" w:space="0" w:color="auto"/>
        <w:bottom w:val="none" w:sz="0" w:space="0" w:color="auto"/>
        <w:right w:val="none" w:sz="0" w:space="0" w:color="auto"/>
      </w:divBdr>
    </w:div>
    <w:div w:id="700739340">
      <w:bodyDiv w:val="1"/>
      <w:marLeft w:val="0"/>
      <w:marRight w:val="0"/>
      <w:marTop w:val="0"/>
      <w:marBottom w:val="0"/>
      <w:divBdr>
        <w:top w:val="none" w:sz="0" w:space="0" w:color="auto"/>
        <w:left w:val="none" w:sz="0" w:space="0" w:color="auto"/>
        <w:bottom w:val="none" w:sz="0" w:space="0" w:color="auto"/>
        <w:right w:val="none" w:sz="0" w:space="0" w:color="auto"/>
      </w:divBdr>
    </w:div>
    <w:div w:id="710812919">
      <w:bodyDiv w:val="1"/>
      <w:marLeft w:val="0"/>
      <w:marRight w:val="0"/>
      <w:marTop w:val="0"/>
      <w:marBottom w:val="0"/>
      <w:divBdr>
        <w:top w:val="none" w:sz="0" w:space="0" w:color="auto"/>
        <w:left w:val="none" w:sz="0" w:space="0" w:color="auto"/>
        <w:bottom w:val="none" w:sz="0" w:space="0" w:color="auto"/>
        <w:right w:val="none" w:sz="0" w:space="0" w:color="auto"/>
      </w:divBdr>
    </w:div>
    <w:div w:id="934706917">
      <w:bodyDiv w:val="1"/>
      <w:marLeft w:val="0"/>
      <w:marRight w:val="0"/>
      <w:marTop w:val="0"/>
      <w:marBottom w:val="0"/>
      <w:divBdr>
        <w:top w:val="none" w:sz="0" w:space="0" w:color="auto"/>
        <w:left w:val="none" w:sz="0" w:space="0" w:color="auto"/>
        <w:bottom w:val="none" w:sz="0" w:space="0" w:color="auto"/>
        <w:right w:val="none" w:sz="0" w:space="0" w:color="auto"/>
      </w:divBdr>
    </w:div>
    <w:div w:id="989558759">
      <w:bodyDiv w:val="1"/>
      <w:marLeft w:val="0"/>
      <w:marRight w:val="0"/>
      <w:marTop w:val="0"/>
      <w:marBottom w:val="0"/>
      <w:divBdr>
        <w:top w:val="none" w:sz="0" w:space="0" w:color="auto"/>
        <w:left w:val="none" w:sz="0" w:space="0" w:color="auto"/>
        <w:bottom w:val="none" w:sz="0" w:space="0" w:color="auto"/>
        <w:right w:val="none" w:sz="0" w:space="0" w:color="auto"/>
      </w:divBdr>
    </w:div>
    <w:div w:id="1275673009">
      <w:bodyDiv w:val="1"/>
      <w:marLeft w:val="0"/>
      <w:marRight w:val="0"/>
      <w:marTop w:val="0"/>
      <w:marBottom w:val="0"/>
      <w:divBdr>
        <w:top w:val="none" w:sz="0" w:space="0" w:color="auto"/>
        <w:left w:val="none" w:sz="0" w:space="0" w:color="auto"/>
        <w:bottom w:val="none" w:sz="0" w:space="0" w:color="auto"/>
        <w:right w:val="none" w:sz="0" w:space="0" w:color="auto"/>
      </w:divBdr>
    </w:div>
    <w:div w:id="1388332755">
      <w:bodyDiv w:val="1"/>
      <w:marLeft w:val="0"/>
      <w:marRight w:val="0"/>
      <w:marTop w:val="0"/>
      <w:marBottom w:val="0"/>
      <w:divBdr>
        <w:top w:val="none" w:sz="0" w:space="0" w:color="auto"/>
        <w:left w:val="none" w:sz="0" w:space="0" w:color="auto"/>
        <w:bottom w:val="none" w:sz="0" w:space="0" w:color="auto"/>
        <w:right w:val="none" w:sz="0" w:space="0" w:color="auto"/>
      </w:divBdr>
    </w:div>
    <w:div w:id="1392538735">
      <w:bodyDiv w:val="1"/>
      <w:marLeft w:val="0"/>
      <w:marRight w:val="0"/>
      <w:marTop w:val="0"/>
      <w:marBottom w:val="0"/>
      <w:divBdr>
        <w:top w:val="none" w:sz="0" w:space="0" w:color="auto"/>
        <w:left w:val="none" w:sz="0" w:space="0" w:color="auto"/>
        <w:bottom w:val="none" w:sz="0" w:space="0" w:color="auto"/>
        <w:right w:val="none" w:sz="0" w:space="0" w:color="auto"/>
      </w:divBdr>
    </w:div>
    <w:div w:id="1472022111">
      <w:bodyDiv w:val="1"/>
      <w:marLeft w:val="0"/>
      <w:marRight w:val="0"/>
      <w:marTop w:val="0"/>
      <w:marBottom w:val="0"/>
      <w:divBdr>
        <w:top w:val="none" w:sz="0" w:space="0" w:color="auto"/>
        <w:left w:val="none" w:sz="0" w:space="0" w:color="auto"/>
        <w:bottom w:val="none" w:sz="0" w:space="0" w:color="auto"/>
        <w:right w:val="none" w:sz="0" w:space="0" w:color="auto"/>
      </w:divBdr>
    </w:div>
    <w:div w:id="1488982920">
      <w:bodyDiv w:val="1"/>
      <w:marLeft w:val="0"/>
      <w:marRight w:val="0"/>
      <w:marTop w:val="0"/>
      <w:marBottom w:val="0"/>
      <w:divBdr>
        <w:top w:val="none" w:sz="0" w:space="0" w:color="auto"/>
        <w:left w:val="none" w:sz="0" w:space="0" w:color="auto"/>
        <w:bottom w:val="none" w:sz="0" w:space="0" w:color="auto"/>
        <w:right w:val="none" w:sz="0" w:space="0" w:color="auto"/>
      </w:divBdr>
    </w:div>
    <w:div w:id="1595892328">
      <w:bodyDiv w:val="1"/>
      <w:marLeft w:val="0"/>
      <w:marRight w:val="0"/>
      <w:marTop w:val="0"/>
      <w:marBottom w:val="0"/>
      <w:divBdr>
        <w:top w:val="none" w:sz="0" w:space="0" w:color="auto"/>
        <w:left w:val="none" w:sz="0" w:space="0" w:color="auto"/>
        <w:bottom w:val="none" w:sz="0" w:space="0" w:color="auto"/>
        <w:right w:val="none" w:sz="0" w:space="0" w:color="auto"/>
      </w:divBdr>
    </w:div>
    <w:div w:id="1627007535">
      <w:bodyDiv w:val="1"/>
      <w:marLeft w:val="0"/>
      <w:marRight w:val="0"/>
      <w:marTop w:val="0"/>
      <w:marBottom w:val="0"/>
      <w:divBdr>
        <w:top w:val="none" w:sz="0" w:space="0" w:color="auto"/>
        <w:left w:val="none" w:sz="0" w:space="0" w:color="auto"/>
        <w:bottom w:val="none" w:sz="0" w:space="0" w:color="auto"/>
        <w:right w:val="none" w:sz="0" w:space="0" w:color="auto"/>
      </w:divBdr>
    </w:div>
    <w:div w:id="1752972535">
      <w:bodyDiv w:val="1"/>
      <w:marLeft w:val="0"/>
      <w:marRight w:val="0"/>
      <w:marTop w:val="0"/>
      <w:marBottom w:val="0"/>
      <w:divBdr>
        <w:top w:val="none" w:sz="0" w:space="0" w:color="auto"/>
        <w:left w:val="none" w:sz="0" w:space="0" w:color="auto"/>
        <w:bottom w:val="none" w:sz="0" w:space="0" w:color="auto"/>
        <w:right w:val="none" w:sz="0" w:space="0" w:color="auto"/>
      </w:divBdr>
    </w:div>
    <w:div w:id="1799494116">
      <w:bodyDiv w:val="1"/>
      <w:marLeft w:val="0"/>
      <w:marRight w:val="0"/>
      <w:marTop w:val="0"/>
      <w:marBottom w:val="0"/>
      <w:divBdr>
        <w:top w:val="none" w:sz="0" w:space="0" w:color="auto"/>
        <w:left w:val="none" w:sz="0" w:space="0" w:color="auto"/>
        <w:bottom w:val="none" w:sz="0" w:space="0" w:color="auto"/>
        <w:right w:val="none" w:sz="0" w:space="0" w:color="auto"/>
      </w:divBdr>
    </w:div>
    <w:div w:id="1826160693">
      <w:bodyDiv w:val="1"/>
      <w:marLeft w:val="0"/>
      <w:marRight w:val="0"/>
      <w:marTop w:val="0"/>
      <w:marBottom w:val="0"/>
      <w:divBdr>
        <w:top w:val="none" w:sz="0" w:space="0" w:color="auto"/>
        <w:left w:val="none" w:sz="0" w:space="0" w:color="auto"/>
        <w:bottom w:val="none" w:sz="0" w:space="0" w:color="auto"/>
        <w:right w:val="none" w:sz="0" w:space="0" w:color="auto"/>
      </w:divBdr>
    </w:div>
    <w:div w:id="2059549708">
      <w:bodyDiv w:val="1"/>
      <w:marLeft w:val="0"/>
      <w:marRight w:val="0"/>
      <w:marTop w:val="0"/>
      <w:marBottom w:val="0"/>
      <w:divBdr>
        <w:top w:val="none" w:sz="0" w:space="0" w:color="auto"/>
        <w:left w:val="none" w:sz="0" w:space="0" w:color="auto"/>
        <w:bottom w:val="none" w:sz="0" w:space="0" w:color="auto"/>
        <w:right w:val="none" w:sz="0" w:space="0" w:color="auto"/>
      </w:divBdr>
    </w:div>
    <w:div w:id="211894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talog.ufl.edu/UGRD/academic-regulations/attendance-policies/" TargetMode="External"/><Relationship Id="rId18" Type="http://schemas.openxmlformats.org/officeDocument/2006/relationships/hyperlink" Target="https://www.dso.ufl.edu/sccr/process/student-conduct-honor-code/" TargetMode="External"/><Relationship Id="rId26" Type="http://schemas.openxmlformats.org/officeDocument/2006/relationships/hyperlink" Target="http://www.alachuacounty.us/DEPTS/CSS/CRISISCENTER/Pages/CrisisCenter.aspx" TargetMode="External"/><Relationship Id="rId3" Type="http://schemas.openxmlformats.org/officeDocument/2006/relationships/customXml" Target="../customXml/item3.xml"/><Relationship Id="rId21" Type="http://schemas.openxmlformats.org/officeDocument/2006/relationships/hyperlink" Target="https://ufl.bluera.com/ufl/" TargetMode="External"/><Relationship Id="rId7" Type="http://schemas.openxmlformats.org/officeDocument/2006/relationships/webSettings" Target="webSettings.xml"/><Relationship Id="rId12" Type="http://schemas.openxmlformats.org/officeDocument/2006/relationships/hyperlink" Target="http://gradcatalog.ufl.edu/content.php?catoid=10&amp;navoid=2020" TargetMode="External"/><Relationship Id="rId17" Type="http://schemas.openxmlformats.org/officeDocument/2006/relationships/hyperlink" Target="https://catalog.ufl.edu/ugrad/current/regulations/info/attendance.aspx" TargetMode="External"/><Relationship Id="rId25" Type="http://schemas.openxmlformats.org/officeDocument/2006/relationships/hyperlink" Target="https://shcc.ufl.edu/" TargetMode="External"/><Relationship Id="rId2" Type="http://schemas.openxmlformats.org/officeDocument/2006/relationships/customXml" Target="../customXml/item2.xml"/><Relationship Id="rId16" Type="http://schemas.openxmlformats.org/officeDocument/2006/relationships/hyperlink" Target="https://catalog.ufl.edu/ugrad/current/regulations/info/attendance.aspx" TargetMode="External"/><Relationship Id="rId20" Type="http://schemas.openxmlformats.org/officeDocument/2006/relationships/hyperlink" Target="https://gatorevals.aa.ufl.edu/studen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ruewayasl.com/" TargetMode="External"/><Relationship Id="rId24" Type="http://schemas.openxmlformats.org/officeDocument/2006/relationships/hyperlink" Target="http://www.dso.ufl.edu" TargetMode="External"/><Relationship Id="rId5" Type="http://schemas.openxmlformats.org/officeDocument/2006/relationships/styles" Target="styles.xml"/><Relationship Id="rId15" Type="http://schemas.openxmlformats.org/officeDocument/2006/relationships/hyperlink" Target="https://evaluations.ufl.edu/results" TargetMode="External"/><Relationship Id="rId23" Type="http://schemas.openxmlformats.org/officeDocument/2006/relationships/hyperlink" Target="http://facstaff.phhp.ufl.edu/services/resourceguide/getstarted.htm"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gradschool.ufl.edu/students/introductio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valuations.ufl.edu/" TargetMode="External"/><Relationship Id="rId22" Type="http://schemas.openxmlformats.org/officeDocument/2006/relationships/hyperlink" Target="https://gatorevals.aa.ufl.edu/public-results/" TargetMode="External"/><Relationship Id="rId27" Type="http://schemas.openxmlformats.org/officeDocument/2006/relationships/hyperlink" Target="http://www.multicultural.ufl.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94C4B84A6000499A993EC206B40EEA" ma:contentTypeVersion="12" ma:contentTypeDescription="Create a new document." ma:contentTypeScope="" ma:versionID="56e68110fd4f04f6ffb932cfb8406145">
  <xsd:schema xmlns:xsd="http://www.w3.org/2001/XMLSchema" xmlns:xs="http://www.w3.org/2001/XMLSchema" xmlns:p="http://schemas.microsoft.com/office/2006/metadata/properties" xmlns:ns3="68eb5583-ecf1-47e8-988e-f6f9fb826d27" xmlns:ns4="b8c732ae-7885-4e10-8b28-7f381388f8b6" targetNamespace="http://schemas.microsoft.com/office/2006/metadata/properties" ma:root="true" ma:fieldsID="97aa89377e8d90845e7181220b5115f8" ns3:_="" ns4:_="">
    <xsd:import namespace="68eb5583-ecf1-47e8-988e-f6f9fb826d27"/>
    <xsd:import namespace="b8c732ae-7885-4e10-8b28-7f381388f8b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b5583-ecf1-47e8-988e-f6f9fb826d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c732ae-7885-4e10-8b28-7f381388f8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46100-8D7D-40D9-87AC-72CA664136E9}">
  <ds:schemaRefs>
    <ds:schemaRef ds:uri="http://schemas.microsoft.com/sharepoint/v3/contenttype/forms"/>
  </ds:schemaRefs>
</ds:datastoreItem>
</file>

<file path=customXml/itemProps2.xml><?xml version="1.0" encoding="utf-8"?>
<ds:datastoreItem xmlns:ds="http://schemas.openxmlformats.org/officeDocument/2006/customXml" ds:itemID="{D2BA566D-0729-422E-8E93-BBA3F2A33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b5583-ecf1-47e8-988e-f6f9fb826d27"/>
    <ds:schemaRef ds:uri="b8c732ae-7885-4e10-8b28-7f381388f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6B16FC-8A5F-44A3-A4C7-0882DF11C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3305</Words>
  <Characters>18844</Characters>
  <Application>Microsoft Office Word</Application>
  <DocSecurity>0</DocSecurity>
  <Lines>157</Lines>
  <Paragraphs>44</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Course Description:</vt:lpstr>
      <vt:lpstr>Course Outline:</vt:lpstr>
      <vt:lpstr>Required Texts/Materials:</vt:lpstr>
      <vt:lpstr>Course Rationale/Objectives:</vt:lpstr>
      <vt:lpstr>ASL 1: Student Learning Outcomes</vt:lpstr>
      <vt:lpstr/>
      <vt:lpstr/>
      <vt:lpstr/>
      <vt:lpstr/>
      <vt:lpstr/>
      <vt:lpstr/>
      <vt:lpstr/>
      <vt:lpstr>Academic Requirements and Course Grading System:</vt:lpstr>
      <vt:lpstr/>
      <vt:lpstr/>
      <vt:lpstr/>
      <vt:lpstr/>
      <vt:lpstr/>
      <vt:lpstr>Grading Scale:</vt:lpstr>
      <vt:lpstr>Course Evaluation:</vt:lpstr>
    </vt:vector>
  </TitlesOfParts>
  <Company>Public Health and Health Professions, UF</Company>
  <LinksUpToDate>false</LinksUpToDate>
  <CharactersWithSpaces>22105</CharactersWithSpaces>
  <SharedDoc>false</SharedDoc>
  <HLinks>
    <vt:vector size="102" baseType="variant">
      <vt:variant>
        <vt:i4>5570632</vt:i4>
      </vt:variant>
      <vt:variant>
        <vt:i4>48</vt:i4>
      </vt:variant>
      <vt:variant>
        <vt:i4>0</vt:i4>
      </vt:variant>
      <vt:variant>
        <vt:i4>5</vt:i4>
      </vt:variant>
      <vt:variant>
        <vt:lpwstr>http://www.multicultural.ufl.edu/</vt:lpwstr>
      </vt:variant>
      <vt:variant>
        <vt:lpwstr/>
      </vt:variant>
      <vt:variant>
        <vt:i4>3735661</vt:i4>
      </vt:variant>
      <vt:variant>
        <vt:i4>45</vt:i4>
      </vt:variant>
      <vt:variant>
        <vt:i4>0</vt:i4>
      </vt:variant>
      <vt:variant>
        <vt:i4>5</vt:i4>
      </vt:variant>
      <vt:variant>
        <vt:lpwstr>http://www.alachuacounty.us/DEPTS/CSS/CRISISCENTER/Pages/CrisisCenter.aspx</vt:lpwstr>
      </vt:variant>
      <vt:variant>
        <vt:lpwstr/>
      </vt:variant>
      <vt:variant>
        <vt:i4>1245266</vt:i4>
      </vt:variant>
      <vt:variant>
        <vt:i4>42</vt:i4>
      </vt:variant>
      <vt:variant>
        <vt:i4>0</vt:i4>
      </vt:variant>
      <vt:variant>
        <vt:i4>5</vt:i4>
      </vt:variant>
      <vt:variant>
        <vt:lpwstr>https://shcc.ufl.edu/</vt:lpwstr>
      </vt:variant>
      <vt:variant>
        <vt:lpwstr/>
      </vt:variant>
      <vt:variant>
        <vt:i4>2687009</vt:i4>
      </vt:variant>
      <vt:variant>
        <vt:i4>39</vt:i4>
      </vt:variant>
      <vt:variant>
        <vt:i4>0</vt:i4>
      </vt:variant>
      <vt:variant>
        <vt:i4>5</vt:i4>
      </vt:variant>
      <vt:variant>
        <vt:lpwstr>http://www.dso.ufl.edu/</vt:lpwstr>
      </vt:variant>
      <vt:variant>
        <vt:lpwstr/>
      </vt:variant>
      <vt:variant>
        <vt:i4>6291580</vt:i4>
      </vt:variant>
      <vt:variant>
        <vt:i4>36</vt:i4>
      </vt:variant>
      <vt:variant>
        <vt:i4>0</vt:i4>
      </vt:variant>
      <vt:variant>
        <vt:i4>5</vt:i4>
      </vt:variant>
      <vt:variant>
        <vt:lpwstr>http://facstaff.phhp.ufl.edu/services/resourceguide/getstarted.htm</vt:lpwstr>
      </vt:variant>
      <vt:variant>
        <vt:lpwstr/>
      </vt:variant>
      <vt:variant>
        <vt:i4>4194383</vt:i4>
      </vt:variant>
      <vt:variant>
        <vt:i4>33</vt:i4>
      </vt:variant>
      <vt:variant>
        <vt:i4>0</vt:i4>
      </vt:variant>
      <vt:variant>
        <vt:i4>5</vt:i4>
      </vt:variant>
      <vt:variant>
        <vt:lpwstr>https://gatorevals.aa.ufl.edu/public-results/</vt:lpwstr>
      </vt:variant>
      <vt:variant>
        <vt:lpwstr/>
      </vt:variant>
      <vt:variant>
        <vt:i4>2490420</vt:i4>
      </vt:variant>
      <vt:variant>
        <vt:i4>30</vt:i4>
      </vt:variant>
      <vt:variant>
        <vt:i4>0</vt:i4>
      </vt:variant>
      <vt:variant>
        <vt:i4>5</vt:i4>
      </vt:variant>
      <vt:variant>
        <vt:lpwstr>https://ufl.bluera.com/ufl/</vt:lpwstr>
      </vt:variant>
      <vt:variant>
        <vt:lpwstr/>
      </vt:variant>
      <vt:variant>
        <vt:i4>2687082</vt:i4>
      </vt:variant>
      <vt:variant>
        <vt:i4>27</vt:i4>
      </vt:variant>
      <vt:variant>
        <vt:i4>0</vt:i4>
      </vt:variant>
      <vt:variant>
        <vt:i4>5</vt:i4>
      </vt:variant>
      <vt:variant>
        <vt:lpwstr>https://gatorevals.aa.ufl.edu/students/</vt:lpwstr>
      </vt:variant>
      <vt:variant>
        <vt:lpwstr/>
      </vt:variant>
      <vt:variant>
        <vt:i4>5439575</vt:i4>
      </vt:variant>
      <vt:variant>
        <vt:i4>24</vt:i4>
      </vt:variant>
      <vt:variant>
        <vt:i4>0</vt:i4>
      </vt:variant>
      <vt:variant>
        <vt:i4>5</vt:i4>
      </vt:variant>
      <vt:variant>
        <vt:lpwstr>http://gradschool.ufl.edu/students/introduction.html</vt:lpwstr>
      </vt:variant>
      <vt:variant>
        <vt:lpwstr/>
      </vt:variant>
      <vt:variant>
        <vt:i4>4784129</vt:i4>
      </vt:variant>
      <vt:variant>
        <vt:i4>21</vt:i4>
      </vt:variant>
      <vt:variant>
        <vt:i4>0</vt:i4>
      </vt:variant>
      <vt:variant>
        <vt:i4>5</vt:i4>
      </vt:variant>
      <vt:variant>
        <vt:lpwstr>https://www.dso.ufl.edu/sccr/process/student-conduct-honor-code/</vt:lpwstr>
      </vt:variant>
      <vt:variant>
        <vt:lpwstr/>
      </vt:variant>
      <vt:variant>
        <vt:i4>3670120</vt:i4>
      </vt:variant>
      <vt:variant>
        <vt:i4>18</vt:i4>
      </vt:variant>
      <vt:variant>
        <vt:i4>0</vt:i4>
      </vt:variant>
      <vt:variant>
        <vt:i4>5</vt:i4>
      </vt:variant>
      <vt:variant>
        <vt:lpwstr>https://catalog.ufl.edu/ugrad/current/regulations/info/attendance.aspx</vt:lpwstr>
      </vt:variant>
      <vt:variant>
        <vt:lpwstr/>
      </vt:variant>
      <vt:variant>
        <vt:i4>3670120</vt:i4>
      </vt:variant>
      <vt:variant>
        <vt:i4>15</vt:i4>
      </vt:variant>
      <vt:variant>
        <vt:i4>0</vt:i4>
      </vt:variant>
      <vt:variant>
        <vt:i4>5</vt:i4>
      </vt:variant>
      <vt:variant>
        <vt:lpwstr>https://catalog.ufl.edu/ugrad/current/regulations/info/attendance.aspx</vt:lpwstr>
      </vt:variant>
      <vt:variant>
        <vt:lpwstr/>
      </vt:variant>
      <vt:variant>
        <vt:i4>2359357</vt:i4>
      </vt:variant>
      <vt:variant>
        <vt:i4>12</vt:i4>
      </vt:variant>
      <vt:variant>
        <vt:i4>0</vt:i4>
      </vt:variant>
      <vt:variant>
        <vt:i4>5</vt:i4>
      </vt:variant>
      <vt:variant>
        <vt:lpwstr>https://evaluations.ufl.edu/results</vt:lpwstr>
      </vt:variant>
      <vt:variant>
        <vt:lpwstr/>
      </vt:variant>
      <vt:variant>
        <vt:i4>4194384</vt:i4>
      </vt:variant>
      <vt:variant>
        <vt:i4>9</vt:i4>
      </vt:variant>
      <vt:variant>
        <vt:i4>0</vt:i4>
      </vt:variant>
      <vt:variant>
        <vt:i4>5</vt:i4>
      </vt:variant>
      <vt:variant>
        <vt:lpwstr>https://evaluations.ufl.edu/</vt:lpwstr>
      </vt:variant>
      <vt:variant>
        <vt:lpwstr/>
      </vt:variant>
      <vt:variant>
        <vt:i4>6488109</vt:i4>
      </vt:variant>
      <vt:variant>
        <vt:i4>6</vt:i4>
      </vt:variant>
      <vt:variant>
        <vt:i4>0</vt:i4>
      </vt:variant>
      <vt:variant>
        <vt:i4>5</vt:i4>
      </vt:variant>
      <vt:variant>
        <vt:lpwstr>https://catalog.ufl.edu/UGRD/academic-regulations/attendance-policies/</vt:lpwstr>
      </vt:variant>
      <vt:variant>
        <vt:lpwstr/>
      </vt:variant>
      <vt:variant>
        <vt:i4>8257573</vt:i4>
      </vt:variant>
      <vt:variant>
        <vt:i4>3</vt:i4>
      </vt:variant>
      <vt:variant>
        <vt:i4>0</vt:i4>
      </vt:variant>
      <vt:variant>
        <vt:i4>5</vt:i4>
      </vt:variant>
      <vt:variant>
        <vt:lpwstr>http://gradcatalog.ufl.edu/content.php?catoid=10&amp;navoid=2020</vt:lpwstr>
      </vt:variant>
      <vt:variant>
        <vt:lpwstr>grades</vt:lpwstr>
      </vt:variant>
      <vt:variant>
        <vt:i4>3735676</vt:i4>
      </vt:variant>
      <vt:variant>
        <vt:i4>0</vt:i4>
      </vt:variant>
      <vt:variant>
        <vt:i4>0</vt:i4>
      </vt:variant>
      <vt:variant>
        <vt:i4>5</vt:i4>
      </vt:variant>
      <vt:variant>
        <vt:lpwstr>http://truewayasl.com/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Zulma Santiago</dc:creator>
  <cp:keywords/>
  <dc:description/>
  <cp:lastModifiedBy>McDevitt, Ralena</cp:lastModifiedBy>
  <cp:revision>33</cp:revision>
  <cp:lastPrinted>2022-01-04T13:54:00Z</cp:lastPrinted>
  <dcterms:created xsi:type="dcterms:W3CDTF">2022-11-21T19:27:00Z</dcterms:created>
  <dcterms:modified xsi:type="dcterms:W3CDTF">2022-12-13T16:20:00Z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0x010100A694C4B84A6000499A993EC206B40EEA</vt:lpwstr>
  </property>
</Properties>
</file>